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06A2" w14:textId="77777777" w:rsidR="009D5288" w:rsidRPr="00D41F95" w:rsidRDefault="002850D6" w:rsidP="00D91686">
      <w:pPr>
        <w:jc w:val="center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 xml:space="preserve">Протокол общественных слушаний проектной документации, </w:t>
      </w:r>
    </w:p>
    <w:p w14:paraId="48FD498C" w14:textId="6B290420" w:rsidR="00676368" w:rsidRPr="00D41F95" w:rsidRDefault="002850D6" w:rsidP="00D91686">
      <w:pPr>
        <w:jc w:val="center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>включая предварительные материалы оценки воздействия на окружающую среду</w:t>
      </w:r>
      <w:r w:rsidR="009D5288" w:rsidRPr="00D41F95">
        <w:rPr>
          <w:b/>
          <w:sz w:val="26"/>
          <w:szCs w:val="26"/>
        </w:rPr>
        <w:t xml:space="preserve">, </w:t>
      </w:r>
      <w:r w:rsidRPr="00D41F95">
        <w:rPr>
          <w:b/>
          <w:sz w:val="26"/>
          <w:szCs w:val="26"/>
        </w:rPr>
        <w:t>п</w:t>
      </w:r>
      <w:r w:rsidR="00E20388" w:rsidRPr="00D41F95">
        <w:rPr>
          <w:b/>
          <w:sz w:val="26"/>
          <w:szCs w:val="26"/>
        </w:rPr>
        <w:t xml:space="preserve">о объекту государственной экологической экспертизы: </w:t>
      </w:r>
      <w:r w:rsidR="00EB741F" w:rsidRPr="00D41F95">
        <w:rPr>
          <w:b/>
          <w:sz w:val="26"/>
          <w:szCs w:val="26"/>
        </w:rPr>
        <w:t xml:space="preserve">«Строительство установки производства полимерного </w:t>
      </w:r>
      <w:proofErr w:type="spellStart"/>
      <w:r w:rsidR="00EB741F" w:rsidRPr="00D41F95">
        <w:rPr>
          <w:b/>
          <w:sz w:val="26"/>
          <w:szCs w:val="26"/>
        </w:rPr>
        <w:t>бромсодержащего</w:t>
      </w:r>
      <w:proofErr w:type="spellEnd"/>
      <w:r w:rsidR="00EB741F" w:rsidRPr="00D41F95">
        <w:rPr>
          <w:b/>
          <w:sz w:val="26"/>
          <w:szCs w:val="26"/>
        </w:rPr>
        <w:t xml:space="preserve"> антипирена на основе бутадиен-стирольного термоэластопласта мощностью 3 300 тонн в год»</w:t>
      </w:r>
    </w:p>
    <w:p w14:paraId="1A1E18F1" w14:textId="12793027" w:rsidR="002850D6" w:rsidRPr="00D41F95" w:rsidRDefault="002850D6" w:rsidP="00676368">
      <w:pPr>
        <w:ind w:firstLine="567"/>
        <w:jc w:val="center"/>
        <w:rPr>
          <w:b/>
          <w:sz w:val="26"/>
          <w:szCs w:val="26"/>
        </w:rPr>
      </w:pPr>
    </w:p>
    <w:p w14:paraId="5090B95D" w14:textId="28840FC7" w:rsidR="00F141D3" w:rsidRPr="00D41F95" w:rsidRDefault="00F141D3" w:rsidP="00763341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>Дата и время проведения</w:t>
      </w:r>
      <w:r w:rsidR="000168EC" w:rsidRPr="00D41F95">
        <w:rPr>
          <w:b/>
          <w:sz w:val="26"/>
          <w:szCs w:val="26"/>
        </w:rPr>
        <w:t xml:space="preserve"> общественных слушаний</w:t>
      </w:r>
      <w:r w:rsidRPr="00D41F95">
        <w:rPr>
          <w:b/>
          <w:sz w:val="26"/>
          <w:szCs w:val="26"/>
        </w:rPr>
        <w:t>:</w:t>
      </w:r>
      <w:r w:rsidRPr="00D41F95">
        <w:rPr>
          <w:sz w:val="26"/>
          <w:szCs w:val="26"/>
        </w:rPr>
        <w:t xml:space="preserve"> 1</w:t>
      </w:r>
      <w:r w:rsidR="00EB741F" w:rsidRPr="00D41F95">
        <w:rPr>
          <w:sz w:val="26"/>
          <w:szCs w:val="26"/>
        </w:rPr>
        <w:t>3</w:t>
      </w:r>
      <w:r w:rsidRPr="00D41F95">
        <w:rPr>
          <w:sz w:val="26"/>
          <w:szCs w:val="26"/>
        </w:rPr>
        <w:t xml:space="preserve"> </w:t>
      </w:r>
      <w:r w:rsidR="00EB741F" w:rsidRPr="00D41F95">
        <w:rPr>
          <w:sz w:val="26"/>
          <w:szCs w:val="26"/>
        </w:rPr>
        <w:t>мая</w:t>
      </w:r>
      <w:r w:rsidRPr="00D41F95">
        <w:rPr>
          <w:sz w:val="26"/>
          <w:szCs w:val="26"/>
        </w:rPr>
        <w:t xml:space="preserve"> 2024 г.</w:t>
      </w:r>
      <w:r w:rsidR="009D5288" w:rsidRPr="00D41F95">
        <w:rPr>
          <w:sz w:val="26"/>
          <w:szCs w:val="26"/>
        </w:rPr>
        <w:t>,</w:t>
      </w:r>
      <w:r w:rsidRPr="00D41F95">
        <w:rPr>
          <w:sz w:val="26"/>
          <w:szCs w:val="26"/>
        </w:rPr>
        <w:t xml:space="preserve"> 15.00.</w:t>
      </w:r>
    </w:p>
    <w:p w14:paraId="4E994267" w14:textId="094A129D" w:rsidR="00F141D3" w:rsidRPr="00D41F95" w:rsidRDefault="00F141D3" w:rsidP="00763341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>Место проведения:</w:t>
      </w:r>
      <w:r w:rsidRPr="00D41F95">
        <w:rPr>
          <w:sz w:val="26"/>
          <w:szCs w:val="26"/>
        </w:rPr>
        <w:t xml:space="preserve"> </w:t>
      </w:r>
      <w:r w:rsidR="00EB741F" w:rsidRPr="00D41F95">
        <w:rPr>
          <w:sz w:val="26"/>
          <w:szCs w:val="26"/>
        </w:rPr>
        <w:t xml:space="preserve">Республика Татарстан, г. Нижнекамск, </w:t>
      </w:r>
      <w:r w:rsidR="009D5288" w:rsidRPr="00D41F95">
        <w:rPr>
          <w:sz w:val="26"/>
          <w:szCs w:val="26"/>
        </w:rPr>
        <w:t>пр</w:t>
      </w:r>
      <w:r w:rsidR="00EB741F" w:rsidRPr="00D41F95">
        <w:rPr>
          <w:sz w:val="26"/>
          <w:szCs w:val="26"/>
        </w:rPr>
        <w:t>. Мира, д. 16, Муниципальное бюджетное общеобразовательное учреждение «Средняя общеобразовательная школа № 31 с углубленным изучением отдельных предметов» (</w:t>
      </w:r>
      <w:r w:rsidR="009D5288" w:rsidRPr="00D41F95">
        <w:rPr>
          <w:sz w:val="26"/>
          <w:szCs w:val="26"/>
        </w:rPr>
        <w:t>к</w:t>
      </w:r>
      <w:r w:rsidR="00EB741F" w:rsidRPr="00D41F95">
        <w:rPr>
          <w:sz w:val="26"/>
          <w:szCs w:val="26"/>
        </w:rPr>
        <w:t>онференц-Зал)</w:t>
      </w:r>
      <w:r w:rsidR="009D5288" w:rsidRPr="00D41F95">
        <w:rPr>
          <w:sz w:val="26"/>
          <w:szCs w:val="26"/>
        </w:rPr>
        <w:t xml:space="preserve"> в режиме видеоконференцсвязи.</w:t>
      </w:r>
    </w:p>
    <w:p w14:paraId="6B7A12F7" w14:textId="3E25C311" w:rsidR="00E20388" w:rsidRPr="00D41F95" w:rsidRDefault="00E20388" w:rsidP="00763341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 xml:space="preserve">Объект общественных </w:t>
      </w:r>
      <w:r w:rsidR="00384107" w:rsidRPr="00D41F95">
        <w:rPr>
          <w:b/>
          <w:sz w:val="26"/>
          <w:szCs w:val="26"/>
        </w:rPr>
        <w:t>слушаний</w:t>
      </w:r>
      <w:r w:rsidRPr="00D41F95">
        <w:rPr>
          <w:b/>
          <w:sz w:val="26"/>
          <w:szCs w:val="26"/>
        </w:rPr>
        <w:t>:</w:t>
      </w:r>
      <w:r w:rsidRPr="00D41F95">
        <w:rPr>
          <w:sz w:val="26"/>
          <w:szCs w:val="26"/>
        </w:rPr>
        <w:t xml:space="preserve"> Проектная документация по объекту государственной экологической экспертизы: </w:t>
      </w:r>
      <w:r w:rsidR="00EB741F" w:rsidRPr="00D41F95">
        <w:rPr>
          <w:sz w:val="26"/>
          <w:szCs w:val="26"/>
        </w:rPr>
        <w:t xml:space="preserve">«Строительство установки производства полимерного </w:t>
      </w:r>
      <w:proofErr w:type="spellStart"/>
      <w:r w:rsidR="00EB741F" w:rsidRPr="00D41F95">
        <w:rPr>
          <w:sz w:val="26"/>
          <w:szCs w:val="26"/>
        </w:rPr>
        <w:t>бромсодержащего</w:t>
      </w:r>
      <w:proofErr w:type="spellEnd"/>
      <w:r w:rsidR="00EB741F" w:rsidRPr="00D41F95">
        <w:rPr>
          <w:sz w:val="26"/>
          <w:szCs w:val="26"/>
        </w:rPr>
        <w:t xml:space="preserve"> антипирена на основе бутадиен-стирольного термоэластопласта мощностью 3 300 тонн в год»</w:t>
      </w:r>
      <w:r w:rsidRPr="00D41F95">
        <w:rPr>
          <w:sz w:val="26"/>
          <w:szCs w:val="26"/>
        </w:rPr>
        <w:t>, включая материалы оценки воздействия на окружающую среду (</w:t>
      </w:r>
      <w:r w:rsidR="00384107" w:rsidRPr="00D41F95">
        <w:rPr>
          <w:sz w:val="26"/>
          <w:szCs w:val="26"/>
        </w:rPr>
        <w:t xml:space="preserve">далее – материалы </w:t>
      </w:r>
      <w:r w:rsidRPr="00D41F95">
        <w:rPr>
          <w:sz w:val="26"/>
          <w:szCs w:val="26"/>
        </w:rPr>
        <w:t>ОВОС).</w:t>
      </w:r>
    </w:p>
    <w:p w14:paraId="77243BAA" w14:textId="64F5B9B3" w:rsidR="00F141D3" w:rsidRPr="00D41F95" w:rsidRDefault="00F141D3" w:rsidP="00763341">
      <w:pPr>
        <w:ind w:firstLine="709"/>
        <w:jc w:val="both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 xml:space="preserve">Способ информирования общественности о дате, месте и времени проведения общественных слушаний: </w:t>
      </w:r>
    </w:p>
    <w:p w14:paraId="423C2166" w14:textId="5CBF680E" w:rsidR="00F141D3" w:rsidRPr="00D41F95" w:rsidRDefault="00F141D3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Уведомления о</w:t>
      </w:r>
      <w:r w:rsidR="00EB0B97" w:rsidRPr="00D41F95">
        <w:rPr>
          <w:sz w:val="26"/>
          <w:szCs w:val="26"/>
        </w:rPr>
        <w:t xml:space="preserve"> проведении общественных обсуждений </w:t>
      </w:r>
      <w:r w:rsidRPr="00D41F95">
        <w:rPr>
          <w:sz w:val="26"/>
          <w:szCs w:val="26"/>
        </w:rPr>
        <w:t>были размещены:</w:t>
      </w:r>
    </w:p>
    <w:p w14:paraId="23E095B4" w14:textId="77777777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на официальном сайте Росприроднадзора (едином для центрального аппарата Росприроднадзора и Волжско-Камского межрегионального управления Росприроднадзора) </w:t>
      </w:r>
      <w:hyperlink r:id="rId7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https://rpn.gov.ru/public/1504202423444323/</w:t>
        </w:r>
      </w:hyperlink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 16</w:t>
      </w:r>
      <w:r w:rsidRPr="00D41F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.04.</w:t>
      </w:r>
      <w:r w:rsidRPr="00D41F95">
        <w:rPr>
          <w:rFonts w:ascii="Times New Roman" w:hAnsi="Times New Roman" w:cs="Times New Roman"/>
          <w:color w:val="auto"/>
          <w:sz w:val="26"/>
          <w:szCs w:val="26"/>
        </w:rPr>
        <w:t>2024 г.;</w:t>
      </w:r>
    </w:p>
    <w:p w14:paraId="79DBEED5" w14:textId="77777777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на официальном сайте Министерства экологии и природных ресурсов Республики Татарстан </w:t>
      </w:r>
      <w:hyperlink r:id="rId8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https://eco.tatarstan.ru/uvedomleniya-o-provedenii-obshchestvennih.htm?page=1</w:t>
        </w:r>
      </w:hyperlink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  16.04.2024 г.;</w:t>
      </w:r>
    </w:p>
    <w:p w14:paraId="0566566C" w14:textId="77777777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на официальном сайте Нижнекамского муниципального района  </w:t>
      </w:r>
      <w:hyperlink r:id="rId9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https://e-nkama.ru/documents/4594/</w:t>
        </w:r>
      </w:hyperlink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 09.04.2024 г.;</w:t>
      </w:r>
    </w:p>
    <w:p w14:paraId="420E1638" w14:textId="77777777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на официальном сайте ПАО «Нижнекамскнефтехим»   </w:t>
      </w:r>
      <w:hyperlink r:id="rId10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https://www.</w:t>
        </w:r>
        <w:proofErr w:type="spellStart"/>
        <w:r w:rsidRPr="00D41F95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sibur</w:t>
        </w:r>
        <w:proofErr w:type="spellEnd"/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D41F95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nknh</w:t>
        </w:r>
        <w:proofErr w:type="spellEnd"/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D41F95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/</w:t>
        </w:r>
        <w:r w:rsidRPr="00D41F95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disclosure</w:t>
        </w:r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D41F95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proekty</w:t>
        </w:r>
        <w:proofErr w:type="spellEnd"/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41F95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nknh</w:t>
        </w:r>
        <w:proofErr w:type="spellEnd"/>
      </w:hyperlink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 12.04.2024 г.;</w:t>
      </w:r>
    </w:p>
    <w:p w14:paraId="317749E5" w14:textId="795D94A2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suppressAutoHyphens/>
        <w:ind w:left="0" w:firstLine="36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hAnsi="Times New Roman" w:cs="Times New Roman"/>
          <w:color w:val="auto"/>
          <w:sz w:val="26"/>
          <w:szCs w:val="26"/>
        </w:rPr>
        <w:t xml:space="preserve">на официальном сайте исполнителя материалов ОВОС ООО «Русская лаборатория-Энергетика» </w:t>
      </w:r>
      <w:hyperlink r:id="rId11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https://www.ruslab.org/news/obshhestvennye-obsuzhdeniya/obshhestvennye-obsuzhdeniya-po-obektu-nizhnekamskneftehim/</w:t>
        </w:r>
      </w:hyperlink>
      <w:r w:rsidRPr="00D41F95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r w:rsidRPr="00D41F95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16</w:t>
      </w:r>
      <w:r w:rsidRPr="00D41F95">
        <w:rPr>
          <w:rFonts w:ascii="Times New Roman" w:hAnsi="Times New Roman" w:cs="Times New Roman"/>
          <w:color w:val="auto"/>
          <w:sz w:val="26"/>
          <w:szCs w:val="26"/>
        </w:rPr>
        <w:t>.04.2024 г.</w:t>
      </w:r>
    </w:p>
    <w:p w14:paraId="3FC57925" w14:textId="53F1369C" w:rsidR="00384107" w:rsidRPr="00D41F95" w:rsidRDefault="00384107" w:rsidP="00384107">
      <w:pPr>
        <w:ind w:firstLine="709"/>
        <w:contextualSpacing/>
        <w:jc w:val="both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 xml:space="preserve">Место и сроки доступности для общественности материалов по объекту общественного обсуждения: </w:t>
      </w:r>
    </w:p>
    <w:p w14:paraId="5C6F4305" w14:textId="2C75A7E8" w:rsidR="00384107" w:rsidRPr="00D41F95" w:rsidRDefault="00384107" w:rsidP="00384107">
      <w:pPr>
        <w:ind w:firstLine="709"/>
        <w:contextualSpacing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Проектная документация, включая предварительные материалы ОВОС, были доступны для ознакомления с 23.04.2024 до 23.05.2024:</w:t>
      </w:r>
    </w:p>
    <w:p w14:paraId="347197ED" w14:textId="77777777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 xml:space="preserve">в электронном виде на официальном сайте Нижнекамского муниципального района </w:t>
      </w:r>
      <w:hyperlink r:id="rId12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https://www.e-nkama.ru/documents/4594/</w:t>
        </w:r>
      </w:hyperlink>
      <w:r w:rsidRPr="00D41F95">
        <w:rPr>
          <w:rFonts w:ascii="Times New Roman" w:hAnsi="Times New Roman" w:cs="Times New Roman"/>
          <w:sz w:val="26"/>
          <w:szCs w:val="26"/>
        </w:rPr>
        <w:t xml:space="preserve"> и </w:t>
      </w:r>
      <w:r w:rsidRPr="00D41F95">
        <w:rPr>
          <w:rFonts w:ascii="Times New Roman" w:hAnsi="Times New Roman" w:cs="Times New Roman"/>
          <w:color w:val="auto"/>
          <w:sz w:val="26"/>
          <w:szCs w:val="26"/>
        </w:rPr>
        <w:t>на официальном сайте ПАО «Нижнекамскнефтехим»</w:t>
      </w:r>
      <w:r w:rsidRPr="00D41F95">
        <w:rPr>
          <w:rFonts w:ascii="Times New Roman" w:hAnsi="Times New Roman" w:cs="Times New Roman"/>
          <w:color w:val="3B4256"/>
          <w:sz w:val="26"/>
          <w:szCs w:val="26"/>
        </w:rPr>
        <w:t xml:space="preserve"> </w:t>
      </w:r>
      <w:hyperlink r:id="rId13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https://www.sibur.ru/nknh/ru/disclosure/proekty-nknh-3</w:t>
        </w:r>
      </w:hyperlink>
      <w:r w:rsidRPr="00D41F9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85AB114" w14:textId="22CDC62B" w:rsidR="00384107" w:rsidRPr="00D41F95" w:rsidRDefault="00384107" w:rsidP="00384107">
      <w:pPr>
        <w:pStyle w:val="af0"/>
        <w:numPr>
          <w:ilvl w:val="0"/>
          <w:numId w:val="30"/>
        </w:numPr>
        <w:tabs>
          <w:tab w:val="left" w:pos="0"/>
          <w:tab w:val="left" w:pos="709"/>
        </w:tabs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 xml:space="preserve">на бумажном носителе по адресу: Республика Татарстан, г. Нижнекамск, ул. </w:t>
      </w:r>
      <w:proofErr w:type="spellStart"/>
      <w:r w:rsidRPr="00D41F95">
        <w:rPr>
          <w:rFonts w:ascii="Times New Roman" w:hAnsi="Times New Roman" w:cs="Times New Roman"/>
          <w:sz w:val="26"/>
          <w:szCs w:val="26"/>
        </w:rPr>
        <w:t>Сююмбике</w:t>
      </w:r>
      <w:proofErr w:type="spellEnd"/>
      <w:r w:rsidRPr="00D41F95">
        <w:rPr>
          <w:rFonts w:ascii="Times New Roman" w:hAnsi="Times New Roman" w:cs="Times New Roman"/>
          <w:sz w:val="26"/>
          <w:szCs w:val="26"/>
        </w:rPr>
        <w:t>, д. 59, Библиотека семейного чтения № 4.</w:t>
      </w:r>
    </w:p>
    <w:p w14:paraId="3864AA6C" w14:textId="2B7A9E0D" w:rsidR="00384107" w:rsidRPr="00D41F95" w:rsidRDefault="00384107" w:rsidP="00384107">
      <w:pPr>
        <w:ind w:firstLine="709"/>
        <w:contextualSpacing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По запросу заинтересованных граждан проектная документация могла быть предоставлена на указанный заявителем адрес электронной почты.</w:t>
      </w:r>
    </w:p>
    <w:p w14:paraId="5A4832C4" w14:textId="43DA6EFD" w:rsidR="00384107" w:rsidRPr="00D41F95" w:rsidRDefault="00384107" w:rsidP="00384107">
      <w:pPr>
        <w:pStyle w:val="af0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ab/>
        <w:t xml:space="preserve">Постановление мэра города Нижнекамск Республики Татарстан от 22.04.2024 № 11 о назначении общественных обсуждений в форме общественных слушаний размещено на официальном сайте Нижнекамского муниципального района </w:t>
      </w:r>
      <w:hyperlink r:id="rId14" w:history="1">
        <w:r w:rsidRPr="00D41F95">
          <w:rPr>
            <w:rStyle w:val="af"/>
            <w:rFonts w:ascii="Times New Roman" w:hAnsi="Times New Roman" w:cs="Times New Roman"/>
            <w:sz w:val="26"/>
            <w:szCs w:val="26"/>
          </w:rPr>
          <w:t>https://www.e-nkama.ru/documents/4594/</w:t>
        </w:r>
      </w:hyperlink>
      <w:r w:rsidRPr="00D41F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E60957" w14:textId="082943CB" w:rsidR="005862B1" w:rsidRPr="00D41F95" w:rsidRDefault="005862B1" w:rsidP="005862B1">
      <w:pPr>
        <w:ind w:firstLine="708"/>
        <w:jc w:val="both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lastRenderedPageBreak/>
        <w:t xml:space="preserve">Председательствующий на общественных слушаниях, </w:t>
      </w:r>
      <w:proofErr w:type="gramStart"/>
      <w:r w:rsidRPr="00D41F95">
        <w:rPr>
          <w:b/>
          <w:sz w:val="26"/>
          <w:szCs w:val="26"/>
        </w:rPr>
        <w:t>председатель  комиссии</w:t>
      </w:r>
      <w:proofErr w:type="gramEnd"/>
      <w:r w:rsidRPr="00D41F95">
        <w:rPr>
          <w:b/>
          <w:sz w:val="26"/>
          <w:szCs w:val="26"/>
        </w:rPr>
        <w:t xml:space="preserve"> по проведению общественных слушаний: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3085"/>
        <w:gridCol w:w="6305"/>
      </w:tblGrid>
      <w:tr w:rsidR="005862B1" w:rsidRPr="00D41F95" w14:paraId="2925C1A0" w14:textId="77777777" w:rsidTr="005862B1">
        <w:tc>
          <w:tcPr>
            <w:tcW w:w="3085" w:type="dxa"/>
            <w:shd w:val="clear" w:color="auto" w:fill="auto"/>
          </w:tcPr>
          <w:p w14:paraId="310138A1" w14:textId="77777777" w:rsidR="005862B1" w:rsidRPr="00D41F95" w:rsidRDefault="005862B1" w:rsidP="003D7412">
            <w:pPr>
              <w:pStyle w:val="af6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D41F95">
              <w:rPr>
                <w:b/>
                <w:sz w:val="26"/>
                <w:szCs w:val="26"/>
              </w:rPr>
              <w:t>Парамонов</w:t>
            </w:r>
          </w:p>
          <w:p w14:paraId="16E65328" w14:textId="77777777" w:rsidR="005862B1" w:rsidRPr="00D41F95" w:rsidRDefault="005862B1" w:rsidP="003D7412">
            <w:pPr>
              <w:pStyle w:val="af6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D41F95">
              <w:rPr>
                <w:b/>
                <w:sz w:val="26"/>
                <w:szCs w:val="26"/>
              </w:rPr>
              <w:t>Максим Геннадьевич</w:t>
            </w:r>
          </w:p>
        </w:tc>
        <w:tc>
          <w:tcPr>
            <w:tcW w:w="6305" w:type="dxa"/>
            <w:shd w:val="clear" w:color="auto" w:fill="auto"/>
          </w:tcPr>
          <w:p w14:paraId="1D10D0C4" w14:textId="77777777" w:rsidR="005862B1" w:rsidRPr="00D41F95" w:rsidRDefault="005862B1" w:rsidP="003D7412">
            <w:pPr>
              <w:pStyle w:val="a3"/>
              <w:tabs>
                <w:tab w:val="left" w:pos="317"/>
              </w:tabs>
              <w:ind w:left="0"/>
              <w:jc w:val="both"/>
              <w:rPr>
                <w:sz w:val="26"/>
                <w:szCs w:val="26"/>
              </w:rPr>
            </w:pPr>
            <w:r w:rsidRPr="00D41F95">
              <w:rPr>
                <w:sz w:val="26"/>
                <w:szCs w:val="26"/>
              </w:rPr>
              <w:t>- заместитель руководителя Исполнительного комитета Нижнекамского муниципального района по   ЖКХ, инфраструктуре и экологии.</w:t>
            </w:r>
          </w:p>
        </w:tc>
      </w:tr>
    </w:tbl>
    <w:p w14:paraId="2881E979" w14:textId="77777777" w:rsidR="005862B1" w:rsidRPr="00D41F95" w:rsidRDefault="005862B1" w:rsidP="005862B1">
      <w:pPr>
        <w:rPr>
          <w:b/>
          <w:sz w:val="26"/>
          <w:szCs w:val="26"/>
        </w:rPr>
      </w:pPr>
    </w:p>
    <w:p w14:paraId="1AE69256" w14:textId="77777777" w:rsidR="005862B1" w:rsidRPr="00D41F95" w:rsidRDefault="005862B1" w:rsidP="005862B1">
      <w:pPr>
        <w:ind w:firstLine="709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>Представители заказчика на общественных слушаниях: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3085"/>
        <w:gridCol w:w="6305"/>
      </w:tblGrid>
      <w:tr w:rsidR="005862B1" w:rsidRPr="00D41F95" w14:paraId="018D4B08" w14:textId="77777777" w:rsidTr="005862B1">
        <w:tc>
          <w:tcPr>
            <w:tcW w:w="3085" w:type="dxa"/>
            <w:shd w:val="clear" w:color="auto" w:fill="auto"/>
          </w:tcPr>
          <w:p w14:paraId="1A88BCBE" w14:textId="77777777" w:rsidR="005862B1" w:rsidRPr="00D41F95" w:rsidRDefault="005862B1" w:rsidP="003D7412">
            <w:pPr>
              <w:rPr>
                <w:b/>
                <w:sz w:val="26"/>
                <w:szCs w:val="26"/>
              </w:rPr>
            </w:pPr>
            <w:proofErr w:type="spellStart"/>
            <w:r w:rsidRPr="00D41F95">
              <w:rPr>
                <w:b/>
                <w:sz w:val="26"/>
                <w:szCs w:val="26"/>
              </w:rPr>
              <w:t>Долотказина</w:t>
            </w:r>
            <w:proofErr w:type="spellEnd"/>
            <w:r w:rsidRPr="00D41F95">
              <w:rPr>
                <w:b/>
                <w:sz w:val="26"/>
                <w:szCs w:val="26"/>
              </w:rPr>
              <w:t xml:space="preserve"> </w:t>
            </w:r>
          </w:p>
          <w:p w14:paraId="0ABD9427" w14:textId="77777777" w:rsidR="005862B1" w:rsidRPr="00D41F95" w:rsidRDefault="005862B1" w:rsidP="003D7412">
            <w:pPr>
              <w:rPr>
                <w:b/>
                <w:sz w:val="26"/>
                <w:szCs w:val="26"/>
              </w:rPr>
            </w:pPr>
            <w:r w:rsidRPr="00D41F95">
              <w:rPr>
                <w:b/>
                <w:sz w:val="26"/>
                <w:szCs w:val="26"/>
              </w:rPr>
              <w:t xml:space="preserve">Эльвира </w:t>
            </w:r>
            <w:proofErr w:type="spellStart"/>
            <w:r w:rsidRPr="00D41F95">
              <w:rPr>
                <w:b/>
                <w:sz w:val="26"/>
                <w:szCs w:val="26"/>
              </w:rPr>
              <w:t>Рафгатовна</w:t>
            </w:r>
            <w:proofErr w:type="spellEnd"/>
          </w:p>
        </w:tc>
        <w:tc>
          <w:tcPr>
            <w:tcW w:w="6305" w:type="dxa"/>
            <w:shd w:val="clear" w:color="auto" w:fill="auto"/>
          </w:tcPr>
          <w:p w14:paraId="25E94874" w14:textId="77777777" w:rsidR="005862B1" w:rsidRPr="00D41F95" w:rsidRDefault="005862B1" w:rsidP="005862B1">
            <w:pPr>
              <w:pStyle w:val="a3"/>
              <w:numPr>
                <w:ilvl w:val="0"/>
                <w:numId w:val="31"/>
              </w:numPr>
              <w:tabs>
                <w:tab w:val="left" w:pos="68"/>
                <w:tab w:val="left" w:pos="351"/>
              </w:tabs>
              <w:ind w:left="68" w:hanging="75"/>
              <w:jc w:val="both"/>
              <w:rPr>
                <w:sz w:val="26"/>
                <w:szCs w:val="26"/>
              </w:rPr>
            </w:pPr>
            <w:r w:rsidRPr="00D41F95">
              <w:rPr>
                <w:sz w:val="26"/>
                <w:szCs w:val="26"/>
              </w:rPr>
              <w:t>менеджер по связям с государственными органами ПАО «Нижнекамскнефтехим»;</w:t>
            </w:r>
          </w:p>
        </w:tc>
      </w:tr>
      <w:tr w:rsidR="005862B1" w:rsidRPr="00D41F95" w14:paraId="2F5E0201" w14:textId="77777777" w:rsidTr="005862B1">
        <w:tc>
          <w:tcPr>
            <w:tcW w:w="3085" w:type="dxa"/>
            <w:shd w:val="clear" w:color="auto" w:fill="auto"/>
          </w:tcPr>
          <w:p w14:paraId="248430EC" w14:textId="77777777" w:rsidR="005862B1" w:rsidRPr="00D41F95" w:rsidRDefault="005862B1" w:rsidP="003D7412">
            <w:pPr>
              <w:jc w:val="both"/>
              <w:rPr>
                <w:b/>
                <w:sz w:val="26"/>
                <w:szCs w:val="26"/>
              </w:rPr>
            </w:pPr>
            <w:r w:rsidRPr="00D41F95">
              <w:rPr>
                <w:b/>
                <w:sz w:val="26"/>
                <w:szCs w:val="26"/>
              </w:rPr>
              <w:t>Гришаков</w:t>
            </w:r>
          </w:p>
          <w:p w14:paraId="7E559E5B" w14:textId="77777777" w:rsidR="005862B1" w:rsidRPr="00D41F95" w:rsidRDefault="005862B1" w:rsidP="003D7412">
            <w:pPr>
              <w:jc w:val="both"/>
              <w:rPr>
                <w:b/>
                <w:sz w:val="26"/>
                <w:szCs w:val="26"/>
              </w:rPr>
            </w:pPr>
            <w:r w:rsidRPr="00D41F95">
              <w:rPr>
                <w:b/>
                <w:sz w:val="26"/>
                <w:szCs w:val="26"/>
              </w:rPr>
              <w:t>Олег Анатольевич</w:t>
            </w:r>
          </w:p>
        </w:tc>
        <w:tc>
          <w:tcPr>
            <w:tcW w:w="6305" w:type="dxa"/>
            <w:shd w:val="clear" w:color="auto" w:fill="auto"/>
          </w:tcPr>
          <w:p w14:paraId="35A8FF7C" w14:textId="77777777" w:rsidR="005862B1" w:rsidRPr="00D41F95" w:rsidRDefault="005862B1" w:rsidP="005862B1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41F95">
              <w:rPr>
                <w:bCs/>
                <w:sz w:val="26"/>
                <w:szCs w:val="26"/>
              </w:rPr>
              <w:t>руководитель по экологии ПАО «Нижнекамскнефтехим».</w:t>
            </w:r>
          </w:p>
        </w:tc>
      </w:tr>
    </w:tbl>
    <w:p w14:paraId="447F9E8E" w14:textId="77777777" w:rsidR="005862B1" w:rsidRPr="00D41F95" w:rsidRDefault="005862B1" w:rsidP="005862B1">
      <w:pPr>
        <w:pStyle w:val="af0"/>
        <w:spacing w:line="245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077F61" w14:textId="77777777" w:rsidR="005862B1" w:rsidRPr="00D41F95" w:rsidRDefault="005862B1" w:rsidP="005862B1">
      <w:pPr>
        <w:pStyle w:val="af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ПОВЕСТКА ДНЯ:</w:t>
      </w:r>
    </w:p>
    <w:p w14:paraId="7BAE7BF5" w14:textId="77777777" w:rsidR="005862B1" w:rsidRPr="00D41F95" w:rsidRDefault="005862B1" w:rsidP="005862B1">
      <w:pPr>
        <w:pStyle w:val="af0"/>
        <w:ind w:firstLine="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FD67065" w14:textId="77777777" w:rsidR="005862B1" w:rsidRPr="00D41F95" w:rsidRDefault="005862B1" w:rsidP="005862B1">
      <w:pPr>
        <w:pStyle w:val="af0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Вступительное слово председательствующего на общественных слушаниях, члена комиссии по проведению общественных слушаний Парамонова М.Г.  </w:t>
      </w:r>
    </w:p>
    <w:p w14:paraId="10A2BF6A" w14:textId="77777777" w:rsidR="005862B1" w:rsidRPr="00D41F95" w:rsidRDefault="005862B1" w:rsidP="005862B1">
      <w:pPr>
        <w:pStyle w:val="af0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>2.</w:t>
      </w: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Избрание секретариата.</w:t>
      </w:r>
    </w:p>
    <w:p w14:paraId="4E960E90" w14:textId="77777777" w:rsidR="005862B1" w:rsidRPr="00D41F95" w:rsidRDefault="005862B1" w:rsidP="005862B1">
      <w:pPr>
        <w:pStyle w:val="af0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>3.</w:t>
      </w: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Избрание счетной комиссии.</w:t>
      </w:r>
    </w:p>
    <w:p w14:paraId="6DB987F8" w14:textId="77777777" w:rsidR="005862B1" w:rsidRPr="00D41F95" w:rsidRDefault="005862B1" w:rsidP="005862B1">
      <w:pPr>
        <w:pStyle w:val="af0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>4.</w:t>
      </w: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Выступление докладчиков.</w:t>
      </w:r>
    </w:p>
    <w:p w14:paraId="01A23740" w14:textId="77777777" w:rsidR="005862B1" w:rsidRPr="00D41F95" w:rsidRDefault="005862B1" w:rsidP="005862B1">
      <w:pPr>
        <w:pStyle w:val="af0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Вопросы-ответы.</w:t>
      </w:r>
    </w:p>
    <w:p w14:paraId="472E32FE" w14:textId="77777777" w:rsidR="005862B1" w:rsidRPr="00D41F95" w:rsidRDefault="005862B1" w:rsidP="005862B1">
      <w:pPr>
        <w:pStyle w:val="af0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>6.</w:t>
      </w:r>
      <w:r w:rsidRPr="00D41F9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Заключительное слово и утверждение результатов.</w:t>
      </w:r>
    </w:p>
    <w:p w14:paraId="52672293" w14:textId="77777777" w:rsidR="005862B1" w:rsidRPr="00D41F95" w:rsidRDefault="005862B1" w:rsidP="005862B1">
      <w:pPr>
        <w:pStyle w:val="af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E6C0892" w14:textId="770725DC" w:rsidR="005862B1" w:rsidRPr="00D41F95" w:rsidRDefault="005862B1" w:rsidP="005862B1">
      <w:pPr>
        <w:jc w:val="center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 xml:space="preserve">Общественные слушания по объекту государственной экологической экспертизы (проектной документации), включая предварительные материалы оценки воздействия на окружающую среду: «Строительство установки производства полимерного </w:t>
      </w:r>
      <w:proofErr w:type="spellStart"/>
      <w:r w:rsidRPr="00D41F95">
        <w:rPr>
          <w:b/>
          <w:sz w:val="26"/>
          <w:szCs w:val="26"/>
        </w:rPr>
        <w:t>бромсодержащего</w:t>
      </w:r>
      <w:proofErr w:type="spellEnd"/>
      <w:r w:rsidRPr="00D41F95">
        <w:rPr>
          <w:b/>
          <w:sz w:val="26"/>
          <w:szCs w:val="26"/>
        </w:rPr>
        <w:t xml:space="preserve"> антипирена на основе бутадиен-стирольного термоэластопласта мощностью 3 300 тонн в год»</w:t>
      </w:r>
    </w:p>
    <w:p w14:paraId="684467A0" w14:textId="77777777" w:rsidR="005862B1" w:rsidRPr="00D41F95" w:rsidRDefault="005862B1" w:rsidP="005862B1">
      <w:pPr>
        <w:jc w:val="center"/>
        <w:rPr>
          <w:sz w:val="26"/>
          <w:szCs w:val="26"/>
        </w:rPr>
      </w:pPr>
    </w:p>
    <w:p w14:paraId="2191B29D" w14:textId="77777777" w:rsidR="005862B1" w:rsidRPr="00D41F95" w:rsidRDefault="005862B1" w:rsidP="005862B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 xml:space="preserve">В работе общественных слушаний принимают участие приглашенные, которым были направлены уведомления с указанием места размещения материалов (члены комиссии по проведению общественных слушаний), представители общественных объединений, жители города Нижнекамск и др. </w:t>
      </w:r>
    </w:p>
    <w:p w14:paraId="6D7E0840" w14:textId="6543D6EF" w:rsidR="005862B1" w:rsidRPr="00D41F95" w:rsidRDefault="005862B1" w:rsidP="005862B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C73A64" w14:textId="31B8802B" w:rsidR="005862B1" w:rsidRPr="00D41F95" w:rsidRDefault="005862B1" w:rsidP="005862B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>В том числе, в общественных слушаниях принимают участие:</w:t>
      </w:r>
    </w:p>
    <w:p w14:paraId="0E19BF2D" w14:textId="4E3BFA65" w:rsidR="005862B1" w:rsidRPr="00D41F95" w:rsidRDefault="005862B1" w:rsidP="005862B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  <w:lang w:eastAsia="en-US"/>
        </w:rPr>
        <w:t xml:space="preserve">Председатель Местной общественной организации «Женщины Нижнекамска и Нижнекамского муниципального района» </w:t>
      </w:r>
      <w:proofErr w:type="spellStart"/>
      <w:r w:rsidRPr="00D41F95">
        <w:rPr>
          <w:rFonts w:ascii="Times New Roman" w:hAnsi="Times New Roman" w:cs="Times New Roman"/>
          <w:sz w:val="26"/>
          <w:szCs w:val="26"/>
          <w:lang w:eastAsia="en-US"/>
        </w:rPr>
        <w:t>Генералова</w:t>
      </w:r>
      <w:proofErr w:type="spellEnd"/>
      <w:r w:rsidRPr="00D41F95">
        <w:rPr>
          <w:rFonts w:ascii="Times New Roman" w:hAnsi="Times New Roman" w:cs="Times New Roman"/>
          <w:sz w:val="26"/>
          <w:szCs w:val="26"/>
          <w:lang w:eastAsia="en-US"/>
        </w:rPr>
        <w:t xml:space="preserve"> Н.А.;</w:t>
      </w:r>
    </w:p>
    <w:p w14:paraId="03DEB3F2" w14:textId="58C53DDE" w:rsidR="00C84E18" w:rsidRPr="00D41F95" w:rsidRDefault="00C84E18" w:rsidP="00763341">
      <w:pPr>
        <w:ind w:firstLine="709"/>
        <w:jc w:val="both"/>
        <w:rPr>
          <w:b/>
          <w:sz w:val="26"/>
          <w:szCs w:val="26"/>
        </w:rPr>
      </w:pPr>
      <w:bookmarkStart w:id="0" w:name="_Hlk167272281"/>
      <w:r w:rsidRPr="00D41F95">
        <w:rPr>
          <w:b/>
          <w:sz w:val="26"/>
          <w:szCs w:val="26"/>
        </w:rPr>
        <w:t>Представител</w:t>
      </w:r>
      <w:r w:rsidR="004C7AAA" w:rsidRPr="00D41F95">
        <w:rPr>
          <w:b/>
          <w:sz w:val="26"/>
          <w:szCs w:val="26"/>
        </w:rPr>
        <w:t>и</w:t>
      </w:r>
      <w:r w:rsidRPr="00D41F95">
        <w:rPr>
          <w:b/>
          <w:sz w:val="26"/>
          <w:szCs w:val="26"/>
        </w:rPr>
        <w:t xml:space="preserve"> генерально</w:t>
      </w:r>
      <w:r w:rsidR="00291C38" w:rsidRPr="00D41F95">
        <w:rPr>
          <w:b/>
          <w:sz w:val="26"/>
          <w:szCs w:val="26"/>
        </w:rPr>
        <w:t xml:space="preserve">го </w:t>
      </w:r>
      <w:r w:rsidR="00A95188" w:rsidRPr="00D41F95">
        <w:rPr>
          <w:b/>
          <w:sz w:val="26"/>
          <w:szCs w:val="26"/>
        </w:rPr>
        <w:t>проектировщика</w:t>
      </w:r>
      <w:r w:rsidRPr="00D41F95">
        <w:rPr>
          <w:b/>
          <w:sz w:val="26"/>
          <w:szCs w:val="26"/>
        </w:rPr>
        <w:t xml:space="preserve"> </w:t>
      </w:r>
      <w:r w:rsidR="004C7AAA" w:rsidRPr="00D41F95">
        <w:rPr>
          <w:b/>
          <w:sz w:val="26"/>
          <w:szCs w:val="26"/>
        </w:rPr>
        <w:t xml:space="preserve">ФГБОУ ВО </w:t>
      </w:r>
      <w:r w:rsidR="005862B1" w:rsidRPr="00D41F95">
        <w:rPr>
          <w:b/>
          <w:sz w:val="26"/>
          <w:szCs w:val="26"/>
        </w:rPr>
        <w:t>«</w:t>
      </w:r>
      <w:r w:rsidR="004C7AAA" w:rsidRPr="00D41F95">
        <w:rPr>
          <w:b/>
          <w:sz w:val="26"/>
          <w:szCs w:val="26"/>
        </w:rPr>
        <w:t>КНИТУ</w:t>
      </w:r>
      <w:r w:rsidR="005862B1" w:rsidRPr="00D41F95">
        <w:rPr>
          <w:b/>
          <w:sz w:val="26"/>
          <w:szCs w:val="26"/>
        </w:rPr>
        <w:t>»</w:t>
      </w:r>
      <w:r w:rsidR="004C7AAA" w:rsidRPr="00D41F95">
        <w:rPr>
          <w:b/>
          <w:sz w:val="26"/>
          <w:szCs w:val="26"/>
        </w:rPr>
        <w:t xml:space="preserve"> ПИ </w:t>
      </w:r>
      <w:r w:rsidR="005862B1" w:rsidRPr="00D41F95">
        <w:rPr>
          <w:b/>
          <w:sz w:val="26"/>
          <w:szCs w:val="26"/>
        </w:rPr>
        <w:t>«</w:t>
      </w:r>
      <w:proofErr w:type="spellStart"/>
      <w:r w:rsidR="004C7AAA" w:rsidRPr="00D41F95">
        <w:rPr>
          <w:b/>
          <w:sz w:val="26"/>
          <w:szCs w:val="26"/>
        </w:rPr>
        <w:t>Союзхимпромпроект</w:t>
      </w:r>
      <w:proofErr w:type="spellEnd"/>
      <w:r w:rsidR="005862B1" w:rsidRPr="00D41F95">
        <w:rPr>
          <w:b/>
          <w:sz w:val="26"/>
          <w:szCs w:val="26"/>
        </w:rPr>
        <w:t>»</w:t>
      </w:r>
      <w:r w:rsidRPr="00D41F95">
        <w:rPr>
          <w:b/>
          <w:sz w:val="26"/>
          <w:szCs w:val="26"/>
        </w:rPr>
        <w:t>:</w:t>
      </w:r>
    </w:p>
    <w:p w14:paraId="73344AA3" w14:textId="4C922763" w:rsidR="004C7AAA" w:rsidRPr="00D41F95" w:rsidRDefault="00CC0C37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- заместитель директора </w:t>
      </w:r>
      <w:r w:rsidR="008A1FD3" w:rsidRPr="00D41F95">
        <w:rPr>
          <w:sz w:val="26"/>
          <w:szCs w:val="26"/>
        </w:rPr>
        <w:t xml:space="preserve">ПИ «СХПП» </w:t>
      </w:r>
      <w:r w:rsidRPr="00D41F95">
        <w:rPr>
          <w:sz w:val="26"/>
          <w:szCs w:val="26"/>
        </w:rPr>
        <w:t xml:space="preserve">по технологии </w:t>
      </w:r>
      <w:r w:rsidR="004C7AAA" w:rsidRPr="00D41F95">
        <w:rPr>
          <w:sz w:val="26"/>
          <w:szCs w:val="26"/>
        </w:rPr>
        <w:t>Гарипов Н.И.;</w:t>
      </w:r>
    </w:p>
    <w:p w14:paraId="33F0D3E1" w14:textId="659B757F" w:rsidR="00F82FBA" w:rsidRPr="00D41F95" w:rsidRDefault="00F82FBA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- главный инженер проекта Марданова Л.А.;</w:t>
      </w:r>
    </w:p>
    <w:p w14:paraId="7A4E4137" w14:textId="4D3B6C9F" w:rsidR="004C7AAA" w:rsidRPr="00D41F95" w:rsidRDefault="00CC0C37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- </w:t>
      </w:r>
      <w:r w:rsidR="00092B18" w:rsidRPr="00D41F95">
        <w:rPr>
          <w:sz w:val="26"/>
          <w:szCs w:val="26"/>
        </w:rPr>
        <w:t xml:space="preserve">заместитель </w:t>
      </w:r>
      <w:r w:rsidR="00F82FBA" w:rsidRPr="00D41F95">
        <w:rPr>
          <w:sz w:val="26"/>
          <w:szCs w:val="26"/>
        </w:rPr>
        <w:t xml:space="preserve">главного инженера проекта </w:t>
      </w:r>
      <w:r w:rsidR="004C7AAA" w:rsidRPr="00D41F95">
        <w:rPr>
          <w:sz w:val="26"/>
          <w:szCs w:val="26"/>
        </w:rPr>
        <w:t>Карпухина Н.В.</w:t>
      </w:r>
    </w:p>
    <w:bookmarkEnd w:id="0"/>
    <w:p w14:paraId="0DD99A4D" w14:textId="5556C42D" w:rsidR="008672B1" w:rsidRPr="00D41F95" w:rsidRDefault="008672B1" w:rsidP="00763341">
      <w:pPr>
        <w:ind w:firstLine="709"/>
        <w:jc w:val="both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 xml:space="preserve">Представители исполнителя </w:t>
      </w:r>
      <w:r w:rsidR="005862B1" w:rsidRPr="00D41F95">
        <w:rPr>
          <w:b/>
          <w:sz w:val="26"/>
          <w:szCs w:val="26"/>
        </w:rPr>
        <w:t xml:space="preserve">материалов </w:t>
      </w:r>
      <w:r w:rsidRPr="00D41F95">
        <w:rPr>
          <w:b/>
          <w:sz w:val="26"/>
          <w:szCs w:val="26"/>
        </w:rPr>
        <w:t>ОВОС ООО «Русская лаборатория-Энергетика»:</w:t>
      </w:r>
    </w:p>
    <w:p w14:paraId="24BC6673" w14:textId="40F323A5" w:rsidR="008672B1" w:rsidRPr="00D41F95" w:rsidRDefault="00C84E18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- </w:t>
      </w:r>
      <w:r w:rsidR="00763341" w:rsidRPr="00D41F95">
        <w:rPr>
          <w:sz w:val="26"/>
          <w:szCs w:val="26"/>
        </w:rPr>
        <w:t>з</w:t>
      </w:r>
      <w:r w:rsidRPr="00D41F95">
        <w:rPr>
          <w:sz w:val="26"/>
          <w:szCs w:val="26"/>
        </w:rPr>
        <w:t xml:space="preserve">аместитель начальника отдела инженерной защиты окружающей среды </w:t>
      </w:r>
      <w:r w:rsidR="008672B1" w:rsidRPr="00D41F95">
        <w:rPr>
          <w:sz w:val="26"/>
          <w:szCs w:val="26"/>
        </w:rPr>
        <w:t>Майстренко Е.В</w:t>
      </w:r>
      <w:r w:rsidRPr="00D41F95">
        <w:rPr>
          <w:sz w:val="26"/>
          <w:szCs w:val="26"/>
        </w:rPr>
        <w:t>.;</w:t>
      </w:r>
      <w:r w:rsidR="008672B1" w:rsidRPr="00D41F95">
        <w:rPr>
          <w:sz w:val="26"/>
          <w:szCs w:val="26"/>
        </w:rPr>
        <w:t xml:space="preserve"> </w:t>
      </w:r>
    </w:p>
    <w:p w14:paraId="3D79B4B8" w14:textId="2A96F2DA" w:rsidR="008672B1" w:rsidRPr="00D41F95" w:rsidRDefault="00C84E18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- </w:t>
      </w:r>
      <w:r w:rsidR="00763341" w:rsidRPr="00D41F95">
        <w:rPr>
          <w:sz w:val="26"/>
          <w:szCs w:val="26"/>
        </w:rPr>
        <w:t>з</w:t>
      </w:r>
      <w:r w:rsidRPr="00D41F95">
        <w:rPr>
          <w:sz w:val="26"/>
          <w:szCs w:val="26"/>
        </w:rPr>
        <w:t xml:space="preserve">аместитель начальника отдела инженерной защиты окружающей среды </w:t>
      </w:r>
      <w:r w:rsidR="008672B1" w:rsidRPr="00D41F95">
        <w:rPr>
          <w:sz w:val="26"/>
          <w:szCs w:val="26"/>
        </w:rPr>
        <w:t>Дорошева Н.Н.</w:t>
      </w:r>
      <w:r w:rsidRPr="00D41F95">
        <w:rPr>
          <w:sz w:val="26"/>
          <w:szCs w:val="26"/>
        </w:rPr>
        <w:t>;</w:t>
      </w:r>
    </w:p>
    <w:p w14:paraId="7C5D6F8F" w14:textId="00D54E31" w:rsidR="00291C38" w:rsidRPr="00D41F95" w:rsidRDefault="00291C38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- </w:t>
      </w:r>
      <w:r w:rsidR="00763341" w:rsidRPr="00D41F95">
        <w:rPr>
          <w:sz w:val="26"/>
          <w:szCs w:val="26"/>
        </w:rPr>
        <w:t>в</w:t>
      </w:r>
      <w:r w:rsidRPr="00D41F95">
        <w:rPr>
          <w:sz w:val="26"/>
          <w:szCs w:val="26"/>
        </w:rPr>
        <w:t>едущий инженер-эколог Могутина И.П</w:t>
      </w:r>
      <w:r w:rsidR="004C0153" w:rsidRPr="00D41F95">
        <w:rPr>
          <w:sz w:val="26"/>
          <w:szCs w:val="26"/>
        </w:rPr>
        <w:t>.</w:t>
      </w:r>
      <w:r w:rsidRPr="00D41F95">
        <w:rPr>
          <w:sz w:val="26"/>
          <w:szCs w:val="26"/>
        </w:rPr>
        <w:t>;</w:t>
      </w:r>
    </w:p>
    <w:p w14:paraId="4AA0D47D" w14:textId="1B7F6C9A" w:rsidR="00C84E18" w:rsidRPr="00D41F95" w:rsidRDefault="00C84E18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- </w:t>
      </w:r>
      <w:r w:rsidR="00763341" w:rsidRPr="00D41F95">
        <w:rPr>
          <w:sz w:val="26"/>
          <w:szCs w:val="26"/>
        </w:rPr>
        <w:t>и</w:t>
      </w:r>
      <w:r w:rsidRPr="00D41F95">
        <w:rPr>
          <w:sz w:val="26"/>
          <w:szCs w:val="26"/>
        </w:rPr>
        <w:t>нженер-эколог Воронкова Л.А.</w:t>
      </w:r>
    </w:p>
    <w:p w14:paraId="31FD3A53" w14:textId="77777777" w:rsidR="005862B1" w:rsidRPr="00D41F95" w:rsidRDefault="005862B1" w:rsidP="00763341">
      <w:pPr>
        <w:ind w:firstLine="709"/>
        <w:jc w:val="both"/>
        <w:rPr>
          <w:b/>
          <w:sz w:val="26"/>
          <w:szCs w:val="26"/>
        </w:rPr>
      </w:pPr>
    </w:p>
    <w:p w14:paraId="1FCCF584" w14:textId="376A09C4" w:rsidR="00AA4FBB" w:rsidRPr="00D41F95" w:rsidRDefault="00AA4FBB" w:rsidP="00763341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lastRenderedPageBreak/>
        <w:t xml:space="preserve">Общее количество участников общественных слушаний: </w:t>
      </w:r>
      <w:r w:rsidRPr="00D41F95">
        <w:rPr>
          <w:sz w:val="26"/>
          <w:szCs w:val="26"/>
        </w:rPr>
        <w:t>1</w:t>
      </w:r>
      <w:r w:rsidR="002754CA" w:rsidRPr="00D41F95">
        <w:rPr>
          <w:sz w:val="26"/>
          <w:szCs w:val="26"/>
        </w:rPr>
        <w:t>74</w:t>
      </w:r>
      <w:r w:rsidR="00763341" w:rsidRPr="00D41F95">
        <w:rPr>
          <w:sz w:val="26"/>
          <w:szCs w:val="26"/>
        </w:rPr>
        <w:t xml:space="preserve"> </w:t>
      </w:r>
      <w:r w:rsidRPr="00D41F95">
        <w:rPr>
          <w:sz w:val="26"/>
          <w:szCs w:val="26"/>
        </w:rPr>
        <w:t>человек</w:t>
      </w:r>
      <w:r w:rsidR="005862B1" w:rsidRPr="00D41F95">
        <w:rPr>
          <w:sz w:val="26"/>
          <w:szCs w:val="26"/>
        </w:rPr>
        <w:t>а</w:t>
      </w:r>
      <w:r w:rsidRPr="00D41F95">
        <w:rPr>
          <w:sz w:val="26"/>
          <w:szCs w:val="26"/>
        </w:rPr>
        <w:t>.</w:t>
      </w:r>
      <w:r w:rsidR="005862B1" w:rsidRPr="00D41F95">
        <w:rPr>
          <w:sz w:val="26"/>
          <w:szCs w:val="26"/>
        </w:rPr>
        <w:t xml:space="preserve"> </w:t>
      </w:r>
      <w:r w:rsidRPr="00D41F95">
        <w:rPr>
          <w:sz w:val="26"/>
          <w:szCs w:val="26"/>
        </w:rPr>
        <w:t>Регистрационные листы участников общественных слушаний представлены в приложении 1.</w:t>
      </w:r>
    </w:p>
    <w:p w14:paraId="460A7D59" w14:textId="3A1043A3" w:rsidR="00AA4FBB" w:rsidRPr="00D41F95" w:rsidRDefault="00AA4FBB" w:rsidP="009D1463">
      <w:pPr>
        <w:ind w:firstLine="709"/>
        <w:jc w:val="both"/>
        <w:rPr>
          <w:sz w:val="26"/>
          <w:szCs w:val="26"/>
        </w:rPr>
      </w:pPr>
    </w:p>
    <w:p w14:paraId="72B29532" w14:textId="09D953D8" w:rsidR="00D27099" w:rsidRDefault="00D27099" w:rsidP="00724744">
      <w:pPr>
        <w:ind w:firstLine="709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>ВСТУПИТЕЛЬНОЕ СЛОВО</w:t>
      </w:r>
    </w:p>
    <w:p w14:paraId="717229BB" w14:textId="77777777" w:rsidR="00724744" w:rsidRPr="00D41F95" w:rsidRDefault="00724744" w:rsidP="00B4638B">
      <w:pPr>
        <w:rPr>
          <w:b/>
          <w:sz w:val="26"/>
          <w:szCs w:val="26"/>
        </w:rPr>
      </w:pPr>
    </w:p>
    <w:p w14:paraId="1270234A" w14:textId="410BA91A" w:rsidR="002754CA" w:rsidRPr="00D41F95" w:rsidRDefault="002754CA" w:rsidP="009D1463">
      <w:pPr>
        <w:ind w:firstLine="709"/>
        <w:rPr>
          <w:sz w:val="26"/>
          <w:szCs w:val="26"/>
        </w:rPr>
      </w:pPr>
      <w:r w:rsidRPr="00D41F95">
        <w:rPr>
          <w:b/>
          <w:sz w:val="26"/>
          <w:szCs w:val="26"/>
        </w:rPr>
        <w:t>Парамонов М.Г.:</w:t>
      </w:r>
      <w:r w:rsidR="0073424D" w:rsidRPr="00D41F95">
        <w:rPr>
          <w:b/>
          <w:sz w:val="26"/>
          <w:szCs w:val="26"/>
        </w:rPr>
        <w:t xml:space="preserve"> </w:t>
      </w:r>
      <w:r w:rsidRPr="00D41F95">
        <w:rPr>
          <w:sz w:val="26"/>
          <w:szCs w:val="26"/>
        </w:rPr>
        <w:t xml:space="preserve">Добрый день, участники слушаний! </w:t>
      </w:r>
    </w:p>
    <w:p w14:paraId="73068D75" w14:textId="47BF95BA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Сегодня, 13 мая 2024 года, проводятся общественные слушания по проектной документации, включая </w:t>
      </w:r>
      <w:r w:rsidR="005862B1" w:rsidRPr="00D41F95">
        <w:rPr>
          <w:sz w:val="26"/>
          <w:szCs w:val="26"/>
        </w:rPr>
        <w:t xml:space="preserve">предварительные </w:t>
      </w:r>
      <w:r w:rsidRPr="00D41F95">
        <w:rPr>
          <w:sz w:val="26"/>
          <w:szCs w:val="26"/>
        </w:rPr>
        <w:t xml:space="preserve">материалы оценки воздействия на окружающую среду, по объекту государственной экологической экспертизы: </w:t>
      </w:r>
      <w:r w:rsidRPr="00D41F95">
        <w:rPr>
          <w:sz w:val="26"/>
          <w:szCs w:val="26"/>
          <w:shd w:val="clear" w:color="auto" w:fill="FFFFFF"/>
        </w:rPr>
        <w:t xml:space="preserve">«Строительство установки производства полимерного </w:t>
      </w:r>
      <w:proofErr w:type="spellStart"/>
      <w:r w:rsidRPr="00D41F95">
        <w:rPr>
          <w:sz w:val="26"/>
          <w:szCs w:val="26"/>
          <w:shd w:val="clear" w:color="auto" w:fill="FFFFFF"/>
        </w:rPr>
        <w:t>бромсодержащего</w:t>
      </w:r>
      <w:proofErr w:type="spellEnd"/>
      <w:r w:rsidRPr="00D41F95">
        <w:rPr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год».</w:t>
      </w:r>
      <w:r w:rsidRPr="00D41F95">
        <w:rPr>
          <w:sz w:val="26"/>
          <w:szCs w:val="26"/>
        </w:rPr>
        <w:t xml:space="preserve"> </w:t>
      </w:r>
    </w:p>
    <w:p w14:paraId="5480D77D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Общественные слушания проводятся в режиме видеоконференции. </w:t>
      </w:r>
    </w:p>
    <w:p w14:paraId="6DD7AB14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Инструкция для участия в слушаниях была заранее размещена на официальном сайте Нижнекамского муниципального района.</w:t>
      </w:r>
    </w:p>
    <w:p w14:paraId="05CB01D9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Так как </w:t>
      </w:r>
      <w:proofErr w:type="spellStart"/>
      <w:r w:rsidRPr="00D41F95">
        <w:rPr>
          <w:sz w:val="26"/>
          <w:szCs w:val="26"/>
        </w:rPr>
        <w:t>нижнекамцы</w:t>
      </w:r>
      <w:proofErr w:type="spellEnd"/>
      <w:r w:rsidRPr="00D41F95">
        <w:rPr>
          <w:sz w:val="26"/>
          <w:szCs w:val="26"/>
        </w:rPr>
        <w:t xml:space="preserve"> принимают участие в слушаниях дистанционно, прошу модератора озвучить, сколько на данный момент зарегистрировано участников общественных слушаний?</w:t>
      </w:r>
    </w:p>
    <w:p w14:paraId="13334D8B" w14:textId="77777777" w:rsidR="00B4638B" w:rsidRPr="00D41F95" w:rsidRDefault="00B4638B" w:rsidP="009D1463">
      <w:pPr>
        <w:ind w:firstLine="709"/>
        <w:jc w:val="both"/>
        <w:rPr>
          <w:b/>
          <w:sz w:val="26"/>
          <w:szCs w:val="26"/>
        </w:rPr>
      </w:pPr>
    </w:p>
    <w:p w14:paraId="5E46EEBA" w14:textId="288BB88A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>Модератор:</w:t>
      </w:r>
      <w:r w:rsidRPr="00D41F95">
        <w:rPr>
          <w:sz w:val="26"/>
          <w:szCs w:val="26"/>
        </w:rPr>
        <w:t xml:space="preserve"> На 15 часов для участия в общественных слушаниях в конференции зарегистрировано 146 участников. </w:t>
      </w:r>
    </w:p>
    <w:p w14:paraId="1A461440" w14:textId="77777777" w:rsidR="00B4638B" w:rsidRPr="00D41F95" w:rsidRDefault="00B4638B" w:rsidP="009D1463">
      <w:pPr>
        <w:ind w:firstLine="709"/>
        <w:jc w:val="both"/>
        <w:rPr>
          <w:b/>
          <w:sz w:val="26"/>
          <w:szCs w:val="26"/>
        </w:rPr>
      </w:pPr>
    </w:p>
    <w:p w14:paraId="10604B36" w14:textId="7D03EA72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>Парамонов М.Г.:</w:t>
      </w:r>
      <w:r w:rsidR="0073424D" w:rsidRPr="00D41F95">
        <w:rPr>
          <w:b/>
          <w:sz w:val="26"/>
          <w:szCs w:val="26"/>
        </w:rPr>
        <w:t xml:space="preserve"> </w:t>
      </w:r>
      <w:r w:rsidRPr="00D41F95">
        <w:rPr>
          <w:sz w:val="26"/>
          <w:szCs w:val="26"/>
        </w:rPr>
        <w:t xml:space="preserve">Спасибо. </w:t>
      </w:r>
    </w:p>
    <w:p w14:paraId="593209F1" w14:textId="2EAF6595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Также в месте проведения слушаний, на базе Средней общеобразовательной школы № 31 с углубленным изучением отдельных предметов для участия в слушаниях зарегистрировалось 14 человек. </w:t>
      </w:r>
      <w:r w:rsidR="0073424D" w:rsidRPr="00D41F95">
        <w:rPr>
          <w:sz w:val="26"/>
          <w:szCs w:val="26"/>
        </w:rPr>
        <w:t>Те</w:t>
      </w:r>
      <w:r w:rsidR="00B4638B" w:rsidRPr="00D41F95">
        <w:rPr>
          <w:sz w:val="26"/>
          <w:szCs w:val="26"/>
        </w:rPr>
        <w:t>,</w:t>
      </w:r>
      <w:r w:rsidR="0073424D" w:rsidRPr="00D41F95">
        <w:rPr>
          <w:sz w:val="26"/>
          <w:szCs w:val="26"/>
        </w:rPr>
        <w:t xml:space="preserve"> кто присутствуют </w:t>
      </w:r>
      <w:r w:rsidR="00B4638B" w:rsidRPr="00D41F95">
        <w:rPr>
          <w:sz w:val="26"/>
          <w:szCs w:val="26"/>
        </w:rPr>
        <w:t xml:space="preserve">в зале, обеспечены всем необходимым для входа в видеоконференцию. </w:t>
      </w:r>
    </w:p>
    <w:p w14:paraId="6FB44CA6" w14:textId="2B6E283C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Таким образом, по состоянию на 15.00 часов сегодня 13 мая в общественных слушаниях принимают участие 160 человек. Эта цифра может корректироваться с учетом вновь подключенных во время нашего эфира.</w:t>
      </w:r>
    </w:p>
    <w:p w14:paraId="72ED5DEF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До завершения слушаний сегодня работает телефон технической поддержки: +79172956564.</w:t>
      </w:r>
    </w:p>
    <w:p w14:paraId="15FF6581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Итак, в соответствии с Федеральным законом «Об общих принципах организации местного самоуправления в Российской Федерации», положениями Федерального закона «Об охране окружающей среды», Нижнекамский муниципальный район и ПАО «Нижнекамскнефтехим» с 23 апреля 2024 года начали ведение общественных обсуждений по проектной документации и предварительным материалам оценки воздействия на окружающую среду по озвученному выше объекту экологической экспертизы. </w:t>
      </w:r>
    </w:p>
    <w:p w14:paraId="01E5B12D" w14:textId="0825DBE6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Представленные материалы ОВОС выполнены на основании действующего Приказа Министерства природных ресурсов и экологии РФ "Об утверждении требований к материалам оценки воздействия на окружающую среду" (от </w:t>
      </w:r>
      <w:r w:rsidR="00B4638B" w:rsidRPr="00D41F95">
        <w:rPr>
          <w:sz w:val="26"/>
          <w:szCs w:val="26"/>
        </w:rPr>
        <w:t>0</w:t>
      </w:r>
      <w:r w:rsidRPr="00D41F95">
        <w:rPr>
          <w:sz w:val="26"/>
          <w:szCs w:val="26"/>
        </w:rPr>
        <w:t>1 декабря 2020 г. N 999).</w:t>
      </w:r>
    </w:p>
    <w:p w14:paraId="63CABE5F" w14:textId="1693B296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С проектной документацией и предварительными материалами ОВОС можно ознакомиться с 23 апреля по 23 мая 2024 года в электронном виде на официальн</w:t>
      </w:r>
      <w:r w:rsidR="00B4638B" w:rsidRPr="00D41F95">
        <w:rPr>
          <w:sz w:val="26"/>
          <w:szCs w:val="26"/>
        </w:rPr>
        <w:t>ых</w:t>
      </w:r>
      <w:r w:rsidRPr="00D41F95">
        <w:rPr>
          <w:sz w:val="26"/>
          <w:szCs w:val="26"/>
        </w:rPr>
        <w:t xml:space="preserve"> сайт</w:t>
      </w:r>
      <w:r w:rsidR="00B4638B" w:rsidRPr="00D41F95">
        <w:rPr>
          <w:sz w:val="26"/>
          <w:szCs w:val="26"/>
        </w:rPr>
        <w:t>ах</w:t>
      </w:r>
      <w:r w:rsidRPr="00D41F95">
        <w:rPr>
          <w:sz w:val="26"/>
          <w:szCs w:val="26"/>
        </w:rPr>
        <w:t xml:space="preserve"> Нижнекамского муниципального района и ПАО «Нижнекамскнефтехим». На бумажном носителе проектные материалы размещены в Библиотек</w:t>
      </w:r>
      <w:r w:rsidR="00B4638B" w:rsidRPr="00D41F95">
        <w:rPr>
          <w:sz w:val="26"/>
          <w:szCs w:val="26"/>
        </w:rPr>
        <w:t>е</w:t>
      </w:r>
      <w:r w:rsidRPr="00D41F95">
        <w:rPr>
          <w:sz w:val="26"/>
          <w:szCs w:val="26"/>
        </w:rPr>
        <w:t xml:space="preserve"> семейного чтения №4 г. Нижнекамска. </w:t>
      </w:r>
    </w:p>
    <w:p w14:paraId="73F6371A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lastRenderedPageBreak/>
        <w:t xml:space="preserve">Соответствующие уведомления о проведении слушаний заблаговременно размещены: </w:t>
      </w:r>
    </w:p>
    <w:p w14:paraId="47ACC333" w14:textId="06E36DC1" w:rsidR="002754CA" w:rsidRPr="00D41F95" w:rsidRDefault="002754CA" w:rsidP="00B4638B">
      <w:pPr>
        <w:pStyle w:val="a3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на официальных сайтах Росприроднадзора и Министерства экологии и природных ресурсов Республики Татарстан, </w:t>
      </w:r>
    </w:p>
    <w:p w14:paraId="49C964F4" w14:textId="549A4345" w:rsidR="002754CA" w:rsidRPr="00D41F95" w:rsidRDefault="002754CA" w:rsidP="00B4638B">
      <w:pPr>
        <w:pStyle w:val="a3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на официальных сайтах Нижнекамского района, ПАО «Нижнекамскнефтехим» и исполнителя </w:t>
      </w:r>
      <w:r w:rsidR="00B4638B" w:rsidRPr="00D41F95">
        <w:rPr>
          <w:sz w:val="26"/>
          <w:szCs w:val="26"/>
        </w:rPr>
        <w:t xml:space="preserve">материалов </w:t>
      </w:r>
      <w:r w:rsidRPr="00D41F95">
        <w:rPr>
          <w:sz w:val="26"/>
          <w:szCs w:val="26"/>
        </w:rPr>
        <w:t>ОВОС ООО «Русская лаборатория-Энергетика».</w:t>
      </w:r>
    </w:p>
    <w:p w14:paraId="23703FBA" w14:textId="25D1ECF9" w:rsidR="00B4638B" w:rsidRPr="00D41F95" w:rsidRDefault="00B4638B" w:rsidP="00B463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 xml:space="preserve">Все граждане, заинтересованные в обсуждении материалов оценки воздействия на окружающую среду по объекту государственной экологической экспертизы </w:t>
      </w:r>
      <w:r w:rsidRPr="00D41F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«Строительство установки производства полимерного </w:t>
      </w:r>
      <w:proofErr w:type="spellStart"/>
      <w:r w:rsidRPr="00D41F95">
        <w:rPr>
          <w:rFonts w:ascii="Times New Roman" w:hAnsi="Times New Roman" w:cs="Times New Roman"/>
          <w:sz w:val="26"/>
          <w:szCs w:val="26"/>
          <w:shd w:val="clear" w:color="auto" w:fill="FFFFFF"/>
        </w:rPr>
        <w:t>бромсодержащего</w:t>
      </w:r>
      <w:proofErr w:type="spellEnd"/>
      <w:r w:rsidRPr="00D41F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</w:t>
      </w:r>
      <w:r w:rsidRPr="00D41F95">
        <w:rPr>
          <w:rFonts w:ascii="Times New Roman" w:hAnsi="Times New Roman" w:cs="Times New Roman"/>
          <w:sz w:val="26"/>
          <w:szCs w:val="26"/>
        </w:rPr>
        <w:t xml:space="preserve"> сегодня, 13 мая 2024 года, могли принять участие в общественных слушаниях.</w:t>
      </w:r>
    </w:p>
    <w:p w14:paraId="3ED89719" w14:textId="77777777" w:rsidR="00B4638B" w:rsidRPr="00D41F95" w:rsidRDefault="00B4638B" w:rsidP="00B4638B">
      <w:pPr>
        <w:ind w:firstLine="708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Напоминаем, что общественные слушания проводятся с целью:</w:t>
      </w:r>
    </w:p>
    <w:p w14:paraId="16297606" w14:textId="4C591081" w:rsidR="00B4638B" w:rsidRPr="00D41F95" w:rsidRDefault="00B4638B" w:rsidP="00B4638B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425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информирования населения о результатах оценки воздействия на окружающую среду по объекту </w:t>
      </w:r>
      <w:r w:rsidRPr="00D41F95">
        <w:rPr>
          <w:sz w:val="26"/>
          <w:szCs w:val="26"/>
          <w:shd w:val="clear" w:color="auto" w:fill="FFFFFF"/>
        </w:rPr>
        <w:t xml:space="preserve">«Строительство установки производства полимерного </w:t>
      </w:r>
      <w:proofErr w:type="spellStart"/>
      <w:r w:rsidRPr="00D41F95">
        <w:rPr>
          <w:sz w:val="26"/>
          <w:szCs w:val="26"/>
          <w:shd w:val="clear" w:color="auto" w:fill="FFFFFF"/>
        </w:rPr>
        <w:t>бромсодержащего</w:t>
      </w:r>
      <w:proofErr w:type="spellEnd"/>
      <w:r w:rsidRPr="00D41F95">
        <w:rPr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</w:t>
      </w:r>
      <w:r w:rsidRPr="00D41F95">
        <w:rPr>
          <w:sz w:val="26"/>
          <w:szCs w:val="26"/>
        </w:rPr>
        <w:t>;</w:t>
      </w:r>
    </w:p>
    <w:p w14:paraId="4FA172C9" w14:textId="77777777" w:rsidR="00B4638B" w:rsidRPr="00D41F95" w:rsidRDefault="00B4638B" w:rsidP="00B4638B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425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определения общественного мнения по вопросу намечаемой деятельности;</w:t>
      </w:r>
    </w:p>
    <w:p w14:paraId="7FBD621B" w14:textId="77777777" w:rsidR="00B4638B" w:rsidRPr="00D41F95" w:rsidRDefault="00B4638B" w:rsidP="00B4638B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425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учета мнения населения г. Нижнекамск и Нижнекамского муниципального района Республики Татарстан при принятии управленческих решений.</w:t>
      </w:r>
    </w:p>
    <w:p w14:paraId="2EF896F4" w14:textId="77777777" w:rsidR="00B4638B" w:rsidRPr="00D41F95" w:rsidRDefault="00B4638B" w:rsidP="009D1463">
      <w:pPr>
        <w:ind w:firstLine="709"/>
        <w:rPr>
          <w:b/>
          <w:sz w:val="26"/>
          <w:szCs w:val="26"/>
        </w:rPr>
      </w:pPr>
    </w:p>
    <w:p w14:paraId="2C27DB30" w14:textId="2A7BC7D4" w:rsidR="002754CA" w:rsidRDefault="002754CA" w:rsidP="00724744">
      <w:pPr>
        <w:ind w:firstLine="709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>ИЗБРАНИЕ СЕКРЕТАРИАТА</w:t>
      </w:r>
    </w:p>
    <w:p w14:paraId="69ADDB51" w14:textId="77777777" w:rsidR="00724744" w:rsidRPr="00D41F95" w:rsidRDefault="00724744" w:rsidP="00724744">
      <w:pPr>
        <w:ind w:firstLine="709"/>
        <w:rPr>
          <w:b/>
          <w:sz w:val="26"/>
          <w:szCs w:val="26"/>
        </w:rPr>
      </w:pPr>
    </w:p>
    <w:p w14:paraId="0448809E" w14:textId="7587FBEF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Для ведения протокола, учета замечаний и предложений участников общественных слушаний предлагается </w:t>
      </w:r>
      <w:r w:rsidRPr="00D41F95">
        <w:rPr>
          <w:b/>
          <w:sz w:val="26"/>
          <w:szCs w:val="26"/>
        </w:rPr>
        <w:t>избрать секретариат</w:t>
      </w:r>
      <w:r w:rsidRPr="00D41F95">
        <w:rPr>
          <w:sz w:val="26"/>
          <w:szCs w:val="26"/>
        </w:rPr>
        <w:t xml:space="preserve"> из 2-х человек: </w:t>
      </w:r>
    </w:p>
    <w:p w14:paraId="6C7ACF30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>Чернышева Ольга Николаевна</w:t>
      </w:r>
      <w:r w:rsidRPr="00D41F95">
        <w:rPr>
          <w:sz w:val="26"/>
          <w:szCs w:val="26"/>
        </w:rPr>
        <w:t xml:space="preserve"> – представитель Исполнительного комитета Нижнекамского муниципального района;</w:t>
      </w:r>
    </w:p>
    <w:p w14:paraId="3E6B6191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b/>
          <w:sz w:val="26"/>
          <w:szCs w:val="26"/>
        </w:rPr>
        <w:t xml:space="preserve">Марченко Ольга Сергеевна </w:t>
      </w:r>
      <w:r w:rsidRPr="00D41F95">
        <w:rPr>
          <w:sz w:val="26"/>
          <w:szCs w:val="26"/>
        </w:rPr>
        <w:t>- представитель ПАО «Нижнекамскнефтехим».</w:t>
      </w:r>
    </w:p>
    <w:p w14:paraId="42820392" w14:textId="399C0A4A" w:rsidR="00B4638B" w:rsidRPr="00D41F95" w:rsidRDefault="00B4638B" w:rsidP="009D1463">
      <w:pPr>
        <w:ind w:firstLine="709"/>
        <w:jc w:val="both"/>
        <w:rPr>
          <w:sz w:val="26"/>
          <w:szCs w:val="26"/>
        </w:rPr>
      </w:pPr>
    </w:p>
    <w:p w14:paraId="3243805E" w14:textId="57DA9A6E" w:rsidR="00B4638B" w:rsidRPr="00D41F95" w:rsidRDefault="00B4638B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Проголосовало:</w:t>
      </w:r>
    </w:p>
    <w:p w14:paraId="0820B710" w14:textId="4847A59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«За» - </w:t>
      </w:r>
      <w:r w:rsidR="00F61F93" w:rsidRPr="00D41F95">
        <w:rPr>
          <w:sz w:val="26"/>
          <w:szCs w:val="26"/>
        </w:rPr>
        <w:t xml:space="preserve">102 </w:t>
      </w:r>
      <w:r w:rsidRPr="00D41F95">
        <w:rPr>
          <w:sz w:val="26"/>
          <w:szCs w:val="26"/>
        </w:rPr>
        <w:t>человек</w:t>
      </w:r>
      <w:r w:rsidR="00B4638B" w:rsidRPr="00D41F95">
        <w:rPr>
          <w:sz w:val="26"/>
          <w:szCs w:val="26"/>
        </w:rPr>
        <w:t>а</w:t>
      </w:r>
      <w:r w:rsidRPr="00D41F95">
        <w:rPr>
          <w:sz w:val="26"/>
          <w:szCs w:val="26"/>
        </w:rPr>
        <w:t>.</w:t>
      </w:r>
    </w:p>
    <w:p w14:paraId="6A1B8F44" w14:textId="41E2D285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«Против» - </w:t>
      </w:r>
      <w:r w:rsidR="00F61F93" w:rsidRPr="00D41F95">
        <w:rPr>
          <w:sz w:val="26"/>
          <w:szCs w:val="26"/>
        </w:rPr>
        <w:t>0</w:t>
      </w:r>
      <w:r w:rsidRPr="00D41F95">
        <w:rPr>
          <w:sz w:val="26"/>
          <w:szCs w:val="26"/>
        </w:rPr>
        <w:t xml:space="preserve"> человек.</w:t>
      </w:r>
    </w:p>
    <w:p w14:paraId="3E541538" w14:textId="33A984BC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«Воздержались» - </w:t>
      </w:r>
      <w:r w:rsidR="00F61F93" w:rsidRPr="00D41F95">
        <w:rPr>
          <w:sz w:val="26"/>
          <w:szCs w:val="26"/>
        </w:rPr>
        <w:t>5</w:t>
      </w:r>
      <w:r w:rsidRPr="00D41F95">
        <w:rPr>
          <w:sz w:val="26"/>
          <w:szCs w:val="26"/>
        </w:rPr>
        <w:t xml:space="preserve"> человек.</w:t>
      </w:r>
    </w:p>
    <w:p w14:paraId="6ADBEBC7" w14:textId="6C41A39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Состав секретариата утвержден.</w:t>
      </w:r>
    </w:p>
    <w:p w14:paraId="11F11241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</w:p>
    <w:p w14:paraId="19474373" w14:textId="48F21D8A" w:rsidR="00F61F93" w:rsidRDefault="00F61F93" w:rsidP="00724744">
      <w:pPr>
        <w:ind w:firstLine="709"/>
        <w:rPr>
          <w:b/>
          <w:sz w:val="26"/>
          <w:szCs w:val="26"/>
        </w:rPr>
      </w:pPr>
      <w:r w:rsidRPr="00D41F95">
        <w:rPr>
          <w:b/>
          <w:sz w:val="26"/>
          <w:szCs w:val="26"/>
        </w:rPr>
        <w:t>ИЗБРАНИЕ СЧЕТНОЙ КОМИССИИ</w:t>
      </w:r>
    </w:p>
    <w:p w14:paraId="0B6421E9" w14:textId="77777777" w:rsidR="00724744" w:rsidRPr="00D41F95" w:rsidRDefault="00724744" w:rsidP="00724744">
      <w:pPr>
        <w:ind w:firstLine="709"/>
        <w:rPr>
          <w:b/>
          <w:sz w:val="26"/>
          <w:szCs w:val="26"/>
        </w:rPr>
      </w:pPr>
    </w:p>
    <w:p w14:paraId="45D36FEC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Для ведения подсчета голосов участников общественных слушаний предлагается </w:t>
      </w:r>
      <w:r w:rsidRPr="00D41F95">
        <w:rPr>
          <w:b/>
          <w:sz w:val="26"/>
          <w:szCs w:val="26"/>
        </w:rPr>
        <w:t>избрать счетную комиссию</w:t>
      </w:r>
      <w:r w:rsidRPr="00D41F95">
        <w:rPr>
          <w:sz w:val="26"/>
          <w:szCs w:val="26"/>
        </w:rPr>
        <w:t xml:space="preserve"> из 2-х человек:</w:t>
      </w:r>
    </w:p>
    <w:p w14:paraId="5B799A4F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proofErr w:type="spellStart"/>
      <w:r w:rsidRPr="00D41F95">
        <w:rPr>
          <w:b/>
          <w:sz w:val="26"/>
          <w:szCs w:val="26"/>
        </w:rPr>
        <w:t>Хайрутдинова</w:t>
      </w:r>
      <w:proofErr w:type="spellEnd"/>
      <w:r w:rsidRPr="00D41F95">
        <w:rPr>
          <w:b/>
          <w:sz w:val="26"/>
          <w:szCs w:val="26"/>
        </w:rPr>
        <w:t xml:space="preserve"> Гульнара </w:t>
      </w:r>
      <w:proofErr w:type="spellStart"/>
      <w:r w:rsidRPr="00D41F95">
        <w:rPr>
          <w:b/>
          <w:sz w:val="26"/>
          <w:szCs w:val="26"/>
        </w:rPr>
        <w:t>Дамировна</w:t>
      </w:r>
      <w:proofErr w:type="spellEnd"/>
      <w:r w:rsidRPr="00D41F95">
        <w:rPr>
          <w:b/>
          <w:sz w:val="26"/>
          <w:szCs w:val="26"/>
        </w:rPr>
        <w:t xml:space="preserve"> </w:t>
      </w:r>
      <w:r w:rsidRPr="00D41F95">
        <w:rPr>
          <w:sz w:val="26"/>
          <w:szCs w:val="26"/>
        </w:rPr>
        <w:t>– представитель Исполнительного комитета Нижнекамского муниципального района;</w:t>
      </w:r>
    </w:p>
    <w:p w14:paraId="63219FEA" w14:textId="77777777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proofErr w:type="spellStart"/>
      <w:r w:rsidRPr="00D41F95">
        <w:rPr>
          <w:b/>
          <w:sz w:val="26"/>
          <w:szCs w:val="26"/>
        </w:rPr>
        <w:t>Шайдуллина</w:t>
      </w:r>
      <w:proofErr w:type="spellEnd"/>
      <w:r w:rsidRPr="00D41F95">
        <w:rPr>
          <w:b/>
          <w:sz w:val="26"/>
          <w:szCs w:val="26"/>
        </w:rPr>
        <w:t xml:space="preserve"> Анна Владимировна </w:t>
      </w:r>
      <w:r w:rsidRPr="00D41F95">
        <w:rPr>
          <w:sz w:val="26"/>
          <w:szCs w:val="26"/>
        </w:rPr>
        <w:t>– представитель ПАО «Нижнекамскнефтехим».</w:t>
      </w:r>
    </w:p>
    <w:p w14:paraId="5F64C498" w14:textId="77777777" w:rsidR="00B4638B" w:rsidRPr="00D41F95" w:rsidRDefault="00B4638B" w:rsidP="009D1463">
      <w:pPr>
        <w:ind w:firstLine="709"/>
        <w:jc w:val="both"/>
        <w:rPr>
          <w:sz w:val="26"/>
          <w:szCs w:val="26"/>
        </w:rPr>
      </w:pPr>
    </w:p>
    <w:p w14:paraId="20FA815A" w14:textId="3455ECA8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Проголосовало:</w:t>
      </w:r>
    </w:p>
    <w:p w14:paraId="4541285F" w14:textId="0290D060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«За» - </w:t>
      </w:r>
      <w:r w:rsidR="0073424D" w:rsidRPr="00D41F95">
        <w:rPr>
          <w:sz w:val="26"/>
          <w:szCs w:val="26"/>
        </w:rPr>
        <w:t xml:space="preserve">99 </w:t>
      </w:r>
      <w:r w:rsidRPr="00D41F95">
        <w:rPr>
          <w:sz w:val="26"/>
          <w:szCs w:val="26"/>
        </w:rPr>
        <w:t>человек.</w:t>
      </w:r>
    </w:p>
    <w:p w14:paraId="6FB693B5" w14:textId="18A0838B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«Против» - </w:t>
      </w:r>
      <w:r w:rsidR="0073424D" w:rsidRPr="00D41F95">
        <w:rPr>
          <w:sz w:val="26"/>
          <w:szCs w:val="26"/>
        </w:rPr>
        <w:t>0</w:t>
      </w:r>
      <w:r w:rsidRPr="00D41F95">
        <w:rPr>
          <w:sz w:val="26"/>
          <w:szCs w:val="26"/>
        </w:rPr>
        <w:t xml:space="preserve"> человек.</w:t>
      </w:r>
    </w:p>
    <w:p w14:paraId="4A4D86BB" w14:textId="03F10E9E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«Воздержались» - </w:t>
      </w:r>
      <w:r w:rsidR="0073424D" w:rsidRPr="00D41F95">
        <w:rPr>
          <w:sz w:val="26"/>
          <w:szCs w:val="26"/>
        </w:rPr>
        <w:t>5</w:t>
      </w:r>
      <w:r w:rsidRPr="00D41F95">
        <w:rPr>
          <w:sz w:val="26"/>
          <w:szCs w:val="26"/>
        </w:rPr>
        <w:t xml:space="preserve"> человек.</w:t>
      </w:r>
    </w:p>
    <w:p w14:paraId="531705B5" w14:textId="0BC393EB" w:rsidR="002754CA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lastRenderedPageBreak/>
        <w:t xml:space="preserve">Состав счетной комиссии утвержден. </w:t>
      </w:r>
    </w:p>
    <w:p w14:paraId="3E42F435" w14:textId="77777777" w:rsidR="002A1AC8" w:rsidRDefault="002A1AC8" w:rsidP="0072474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D8AE7BC" w14:textId="1B7594E7" w:rsidR="00F61F93" w:rsidRDefault="00F61F93" w:rsidP="0072474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41F95">
        <w:rPr>
          <w:rFonts w:ascii="Times New Roman" w:hAnsi="Times New Roman" w:cs="Times New Roman"/>
          <w:b/>
          <w:color w:val="auto"/>
          <w:sz w:val="26"/>
          <w:szCs w:val="26"/>
        </w:rPr>
        <w:t>ВЫСТУПЛЕНИЕ ДОКЛАДЧИКОВ</w:t>
      </w:r>
    </w:p>
    <w:p w14:paraId="08DE30AC" w14:textId="77777777" w:rsidR="00724744" w:rsidRPr="00D41F95" w:rsidRDefault="00724744" w:rsidP="00B4638B">
      <w:pPr>
        <w:pStyle w:val="af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FC1AB1C" w14:textId="77B540D5" w:rsidR="002754CA" w:rsidRPr="00D41F95" w:rsidRDefault="00B4638B" w:rsidP="009D1463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b/>
          <w:sz w:val="26"/>
          <w:szCs w:val="26"/>
        </w:rPr>
        <w:t>Парамонов М.Г.:</w:t>
      </w:r>
      <w:r w:rsidRPr="00D41F95">
        <w:rPr>
          <w:rFonts w:eastAsia="Arial Unicode MS"/>
          <w:sz w:val="26"/>
          <w:szCs w:val="26"/>
        </w:rPr>
        <w:t xml:space="preserve"> </w:t>
      </w:r>
      <w:r w:rsidR="002754CA" w:rsidRPr="00D41F95">
        <w:rPr>
          <w:rFonts w:eastAsia="Arial Unicode MS"/>
          <w:sz w:val="26"/>
          <w:szCs w:val="26"/>
        </w:rPr>
        <w:t>Уважаемые участники слушаний</w:t>
      </w:r>
      <w:r w:rsidR="0073424D" w:rsidRPr="00D41F95">
        <w:rPr>
          <w:rFonts w:eastAsia="Arial Unicode MS"/>
          <w:sz w:val="26"/>
          <w:szCs w:val="26"/>
        </w:rPr>
        <w:t>!</w:t>
      </w:r>
      <w:r w:rsidR="002754CA" w:rsidRPr="00D41F95">
        <w:rPr>
          <w:rFonts w:eastAsia="Arial Unicode MS"/>
          <w:sz w:val="26"/>
          <w:szCs w:val="26"/>
        </w:rPr>
        <w:t xml:space="preserve"> Перед тем, как перейти к основной части мероприятия, поясню, что задать вопросы вы сможете после завершения выступлений. Для этого специально отведено время. </w:t>
      </w:r>
    </w:p>
    <w:p w14:paraId="23CE4CE1" w14:textId="77777777" w:rsidR="002754CA" w:rsidRPr="00D41F95" w:rsidRDefault="002754CA" w:rsidP="009D1463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>Задать вопрос можно будет лично, нажав на соответствующую кнопку – «поднять руку». В этом случае мы вас подключим и заслушаем ваш вопрос.</w:t>
      </w:r>
    </w:p>
    <w:p w14:paraId="3C68294F" w14:textId="77777777" w:rsidR="002754CA" w:rsidRPr="00D41F95" w:rsidRDefault="002754CA" w:rsidP="009D1463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 xml:space="preserve">Также вопросы можно задать в чате в комментариях к соответствующему сообщению. После проверки на предмет наличия оскорблений, нецензурной лексики и повторения, вопросы будут озвучены модератором. </w:t>
      </w:r>
    </w:p>
    <w:p w14:paraId="03057FD0" w14:textId="77777777" w:rsidR="002754CA" w:rsidRPr="00D41F95" w:rsidRDefault="002754CA" w:rsidP="009D1463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>До конца видеоконференции работает телефон технической поддержки: +79172956564.</w:t>
      </w:r>
    </w:p>
    <w:p w14:paraId="08D0339C" w14:textId="77777777" w:rsidR="00B4638B" w:rsidRPr="00D41F95" w:rsidRDefault="00B4638B" w:rsidP="009D1463">
      <w:pPr>
        <w:ind w:firstLine="709"/>
        <w:jc w:val="both"/>
        <w:rPr>
          <w:rFonts w:eastAsia="Arial Unicode MS"/>
          <w:sz w:val="26"/>
          <w:szCs w:val="26"/>
        </w:rPr>
      </w:pPr>
    </w:p>
    <w:p w14:paraId="4D6639E6" w14:textId="499AA635" w:rsidR="009D1463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rFonts w:eastAsia="Arial Unicode MS"/>
          <w:b/>
          <w:sz w:val="26"/>
          <w:szCs w:val="26"/>
        </w:rPr>
        <w:t>Гришаков О.А.:</w:t>
      </w:r>
      <w:r w:rsidRPr="00D41F95">
        <w:rPr>
          <w:rFonts w:eastAsia="Arial Unicode MS"/>
          <w:sz w:val="26"/>
          <w:szCs w:val="26"/>
        </w:rPr>
        <w:t xml:space="preserve"> </w:t>
      </w:r>
      <w:r w:rsidR="00B4638B" w:rsidRPr="00D41F95">
        <w:rPr>
          <w:rFonts w:eastAsia="Arial Unicode MS"/>
          <w:sz w:val="26"/>
          <w:szCs w:val="26"/>
        </w:rPr>
        <w:t>П</w:t>
      </w:r>
      <w:r w:rsidR="009D1463" w:rsidRPr="00D41F95">
        <w:rPr>
          <w:rFonts w:eastAsia="Arial Unicode MS"/>
          <w:sz w:val="26"/>
          <w:szCs w:val="26"/>
        </w:rPr>
        <w:t xml:space="preserve">редставил доклад </w:t>
      </w:r>
      <w:r w:rsidR="00B4638B" w:rsidRPr="00D41F95">
        <w:rPr>
          <w:rFonts w:eastAsia="Arial Unicode MS"/>
          <w:sz w:val="26"/>
          <w:szCs w:val="26"/>
        </w:rPr>
        <w:t>«</w:t>
      </w:r>
      <w:r w:rsidR="009D1463" w:rsidRPr="00D41F95">
        <w:rPr>
          <w:rFonts w:eastAsia="Arial Unicode MS"/>
          <w:sz w:val="26"/>
          <w:szCs w:val="26"/>
        </w:rPr>
        <w:t xml:space="preserve">Об устойчивом развитии ПАО «Нижнекамскнефтехим». </w:t>
      </w:r>
      <w:r w:rsidR="009D1463" w:rsidRPr="00D41F95">
        <w:rPr>
          <w:sz w:val="26"/>
          <w:szCs w:val="26"/>
        </w:rPr>
        <w:t>Презентация к докладу представлена в Приложении 2.</w:t>
      </w:r>
    </w:p>
    <w:p w14:paraId="0B208615" w14:textId="77777777" w:rsidR="00B4638B" w:rsidRPr="00D41F95" w:rsidRDefault="00B4638B" w:rsidP="009D1463">
      <w:pPr>
        <w:ind w:firstLine="709"/>
        <w:jc w:val="both"/>
        <w:rPr>
          <w:rFonts w:eastAsia="Arial Unicode MS"/>
          <w:sz w:val="26"/>
          <w:szCs w:val="26"/>
        </w:rPr>
      </w:pPr>
    </w:p>
    <w:p w14:paraId="6108FB34" w14:textId="0A25F535" w:rsidR="009D1463" w:rsidRPr="00D41F95" w:rsidRDefault="002754CA" w:rsidP="009D1463">
      <w:pPr>
        <w:ind w:firstLine="709"/>
        <w:jc w:val="both"/>
        <w:rPr>
          <w:sz w:val="26"/>
          <w:szCs w:val="26"/>
        </w:rPr>
      </w:pPr>
      <w:r w:rsidRPr="00D41F95">
        <w:rPr>
          <w:rFonts w:eastAsia="Arial Unicode MS"/>
          <w:b/>
          <w:sz w:val="26"/>
          <w:szCs w:val="26"/>
        </w:rPr>
        <w:t>Гарипов Н.И.</w:t>
      </w:r>
      <w:r w:rsidR="009D1463" w:rsidRPr="00D41F95">
        <w:rPr>
          <w:rFonts w:eastAsia="Arial Unicode MS"/>
          <w:b/>
          <w:sz w:val="26"/>
          <w:szCs w:val="26"/>
        </w:rPr>
        <w:t xml:space="preserve"> </w:t>
      </w:r>
      <w:r w:rsidR="009D1463" w:rsidRPr="00D41F95">
        <w:rPr>
          <w:sz w:val="26"/>
          <w:szCs w:val="26"/>
        </w:rPr>
        <w:t>рассказал об основных технических решениях, предусмотренных проектной документацией</w:t>
      </w:r>
      <w:r w:rsidR="00B4638B" w:rsidRPr="00D41F95">
        <w:rPr>
          <w:rFonts w:eastAsia="Arial Unicode MS"/>
          <w:sz w:val="26"/>
          <w:szCs w:val="26"/>
        </w:rPr>
        <w:t xml:space="preserve"> по строительству новой установки </w:t>
      </w:r>
      <w:r w:rsidR="00B4638B" w:rsidRPr="00D41F95">
        <w:rPr>
          <w:rFonts w:eastAsia="Arial Unicode MS"/>
          <w:sz w:val="26"/>
          <w:szCs w:val="26"/>
          <w:shd w:val="clear" w:color="auto" w:fill="FFFFFF"/>
        </w:rPr>
        <w:t xml:space="preserve">производства полимерного </w:t>
      </w:r>
      <w:proofErr w:type="spellStart"/>
      <w:r w:rsidR="00B4638B" w:rsidRPr="00D41F95">
        <w:rPr>
          <w:rFonts w:eastAsia="Arial Unicode MS"/>
          <w:sz w:val="26"/>
          <w:szCs w:val="26"/>
          <w:shd w:val="clear" w:color="auto" w:fill="FFFFFF"/>
        </w:rPr>
        <w:t>бромсодержащего</w:t>
      </w:r>
      <w:proofErr w:type="spellEnd"/>
      <w:r w:rsidR="00B4638B" w:rsidRPr="00D41F95">
        <w:rPr>
          <w:rFonts w:eastAsia="Arial Unicode MS"/>
          <w:sz w:val="26"/>
          <w:szCs w:val="26"/>
          <w:shd w:val="clear" w:color="auto" w:fill="FFFFFF"/>
        </w:rPr>
        <w:t xml:space="preserve"> антипирена</w:t>
      </w:r>
      <w:r w:rsidR="009D1463" w:rsidRPr="00D41F95">
        <w:rPr>
          <w:sz w:val="26"/>
          <w:szCs w:val="26"/>
        </w:rPr>
        <w:t>. Презентация к докладу представлена в Приложении 3.</w:t>
      </w:r>
    </w:p>
    <w:p w14:paraId="1F484235" w14:textId="77777777" w:rsidR="00B4638B" w:rsidRPr="00D41F95" w:rsidRDefault="00B4638B" w:rsidP="009D1463">
      <w:pPr>
        <w:ind w:firstLine="709"/>
        <w:jc w:val="both"/>
        <w:rPr>
          <w:sz w:val="26"/>
          <w:szCs w:val="26"/>
        </w:rPr>
      </w:pPr>
    </w:p>
    <w:p w14:paraId="17D76953" w14:textId="49FB7CC3" w:rsidR="009D1463" w:rsidRPr="00D41F95" w:rsidRDefault="00B4638B" w:rsidP="00D41F95">
      <w:pPr>
        <w:ind w:firstLine="709"/>
        <w:jc w:val="both"/>
        <w:rPr>
          <w:sz w:val="26"/>
          <w:szCs w:val="26"/>
        </w:rPr>
      </w:pPr>
      <w:r w:rsidRPr="002A1AC8">
        <w:rPr>
          <w:b/>
          <w:sz w:val="26"/>
          <w:szCs w:val="26"/>
        </w:rPr>
        <w:t>Воронкова Л.И.</w:t>
      </w:r>
      <w:r w:rsidR="00D41F95" w:rsidRPr="002A1AC8">
        <w:rPr>
          <w:b/>
          <w:sz w:val="26"/>
          <w:szCs w:val="26"/>
        </w:rPr>
        <w:t>:</w:t>
      </w:r>
      <w:r w:rsidR="00D41F95" w:rsidRPr="00D41F95">
        <w:rPr>
          <w:sz w:val="26"/>
          <w:szCs w:val="26"/>
        </w:rPr>
        <w:t xml:space="preserve"> П</w:t>
      </w:r>
      <w:r w:rsidR="002754CA" w:rsidRPr="00D41F95">
        <w:rPr>
          <w:sz w:val="26"/>
          <w:szCs w:val="26"/>
        </w:rPr>
        <w:t>роинформир</w:t>
      </w:r>
      <w:r w:rsidR="00D41F95" w:rsidRPr="00D41F95">
        <w:rPr>
          <w:sz w:val="26"/>
          <w:szCs w:val="26"/>
        </w:rPr>
        <w:t xml:space="preserve">овала </w:t>
      </w:r>
      <w:r w:rsidR="002754CA" w:rsidRPr="00D41F95">
        <w:rPr>
          <w:sz w:val="26"/>
          <w:szCs w:val="26"/>
        </w:rPr>
        <w:t xml:space="preserve">участников слушаний о </w:t>
      </w:r>
      <w:r w:rsidR="00D41F95" w:rsidRPr="00D41F95">
        <w:rPr>
          <w:sz w:val="26"/>
          <w:szCs w:val="26"/>
        </w:rPr>
        <w:t xml:space="preserve">предварительных </w:t>
      </w:r>
      <w:r w:rsidR="002754CA" w:rsidRPr="00D41F95">
        <w:rPr>
          <w:sz w:val="26"/>
          <w:szCs w:val="26"/>
        </w:rPr>
        <w:t xml:space="preserve">результатах оценки воздействия на окружающую среду по объекту государственной экологической экспертизы: </w:t>
      </w:r>
      <w:r w:rsidR="002754CA" w:rsidRPr="00D41F95">
        <w:rPr>
          <w:sz w:val="26"/>
          <w:szCs w:val="26"/>
          <w:shd w:val="clear" w:color="auto" w:fill="FFFFFF"/>
        </w:rPr>
        <w:t xml:space="preserve">«Строительство установки производства полимерного </w:t>
      </w:r>
      <w:proofErr w:type="spellStart"/>
      <w:r w:rsidR="002754CA" w:rsidRPr="00D41F95">
        <w:rPr>
          <w:sz w:val="26"/>
          <w:szCs w:val="26"/>
          <w:shd w:val="clear" w:color="auto" w:fill="FFFFFF"/>
        </w:rPr>
        <w:t>бромсодержащего</w:t>
      </w:r>
      <w:proofErr w:type="spellEnd"/>
      <w:r w:rsidR="002754CA" w:rsidRPr="00D41F95">
        <w:rPr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год».</w:t>
      </w:r>
      <w:r w:rsidR="009D1463" w:rsidRPr="00D41F95">
        <w:rPr>
          <w:sz w:val="26"/>
          <w:szCs w:val="26"/>
        </w:rPr>
        <w:t xml:space="preserve"> Презентация к докладу представлена в Приложении 4.</w:t>
      </w:r>
    </w:p>
    <w:p w14:paraId="5763982B" w14:textId="22D19FC9" w:rsidR="00F61F93" w:rsidRPr="00D41F95" w:rsidRDefault="00F61F93" w:rsidP="009D1463">
      <w:pPr>
        <w:ind w:firstLine="709"/>
        <w:jc w:val="both"/>
        <w:rPr>
          <w:sz w:val="26"/>
          <w:szCs w:val="26"/>
        </w:rPr>
      </w:pPr>
    </w:p>
    <w:p w14:paraId="11653D32" w14:textId="56791C72" w:rsidR="00F61F93" w:rsidRDefault="00F61F93" w:rsidP="00724744">
      <w:pPr>
        <w:pStyle w:val="2"/>
        <w:ind w:firstLine="709"/>
        <w:jc w:val="both"/>
        <w:rPr>
          <w:w w:val="105"/>
          <w:sz w:val="26"/>
          <w:szCs w:val="26"/>
          <w:lang w:val="ru-RU"/>
        </w:rPr>
      </w:pPr>
      <w:r w:rsidRPr="00D41F95">
        <w:rPr>
          <w:w w:val="105"/>
          <w:sz w:val="26"/>
          <w:szCs w:val="26"/>
          <w:lang w:val="ru-RU"/>
        </w:rPr>
        <w:t>ОБСУЖДЕНИЕ ПРОЕКТА</w:t>
      </w:r>
    </w:p>
    <w:p w14:paraId="7F452D3B" w14:textId="77777777" w:rsidR="00724744" w:rsidRPr="00D41F95" w:rsidRDefault="00724744" w:rsidP="00D41F95">
      <w:pPr>
        <w:pStyle w:val="2"/>
        <w:jc w:val="both"/>
        <w:rPr>
          <w:sz w:val="26"/>
          <w:szCs w:val="26"/>
          <w:lang w:val="ru-RU"/>
        </w:rPr>
      </w:pPr>
    </w:p>
    <w:p w14:paraId="556AB511" w14:textId="27A65841" w:rsidR="002754CA" w:rsidRPr="00D41F95" w:rsidRDefault="007B5CE6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b/>
          <w:sz w:val="26"/>
          <w:szCs w:val="26"/>
        </w:rPr>
        <w:t>Парамонов М.Г.:</w:t>
      </w:r>
      <w:r w:rsidRPr="00D41F95">
        <w:rPr>
          <w:sz w:val="26"/>
          <w:szCs w:val="26"/>
        </w:rPr>
        <w:t xml:space="preserve"> </w:t>
      </w:r>
      <w:r w:rsidR="002754CA" w:rsidRPr="00D41F95">
        <w:rPr>
          <w:rFonts w:eastAsia="Arial Unicode MS"/>
          <w:sz w:val="26"/>
          <w:szCs w:val="26"/>
        </w:rPr>
        <w:t>Уважаемые участники общественных слушаний!</w:t>
      </w:r>
    </w:p>
    <w:p w14:paraId="1E3ADEB8" w14:textId="64972CC7" w:rsidR="002754CA" w:rsidRPr="00D41F95" w:rsidRDefault="002754CA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 xml:space="preserve">В соответствие с порядком проведения общественных слушаний, выступить с докладом могут граждане, которые подали письменные заявки не позднее 5 дней до даты проведения слушаний. В установленный срок заявки о выступлении не поступили. </w:t>
      </w:r>
    </w:p>
    <w:p w14:paraId="4A61B340" w14:textId="7283DAD5" w:rsidR="002754CA" w:rsidRPr="00D41F95" w:rsidRDefault="002754CA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 xml:space="preserve">Поэтому, принимая во внимание, что все заявленные докладчики выступили, предлагаю приступить к следующему этапу в режиме «вопрос-ответ». Регламент обсуждения предлагается не более пяти минут на каждый вопрос. Перед тем как задать вопрос в прямом эфире, прошу представиться. </w:t>
      </w:r>
    </w:p>
    <w:p w14:paraId="5B55A1FA" w14:textId="0BE6E0E0" w:rsidR="002754CA" w:rsidRPr="00D41F95" w:rsidRDefault="002754CA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>Также вопрос можно задать в чате, в комментариях к соответствующему сообщению.</w:t>
      </w:r>
      <w:r w:rsidR="00D41F95" w:rsidRPr="00D41F95">
        <w:rPr>
          <w:rFonts w:eastAsia="Arial Unicode MS"/>
          <w:sz w:val="26"/>
          <w:szCs w:val="26"/>
        </w:rPr>
        <w:t xml:space="preserve"> </w:t>
      </w:r>
      <w:r w:rsidRPr="00D41F95">
        <w:rPr>
          <w:rFonts w:eastAsia="Arial Unicode MS"/>
          <w:sz w:val="26"/>
          <w:szCs w:val="26"/>
        </w:rPr>
        <w:t>Все вопросы и ответы будут протокольно зафиксированы.</w:t>
      </w:r>
    </w:p>
    <w:p w14:paraId="00FE22BA" w14:textId="7097B351" w:rsidR="002754CA" w:rsidRPr="00D41F95" w:rsidRDefault="002754CA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 xml:space="preserve">Интересы заказчика - компании ПАО «Нижнекамскнефтехим» - сегодня представляет </w:t>
      </w:r>
      <w:proofErr w:type="spellStart"/>
      <w:r w:rsidRPr="00D41F95">
        <w:rPr>
          <w:rFonts w:eastAsia="Arial Unicode MS"/>
          <w:sz w:val="26"/>
          <w:szCs w:val="26"/>
        </w:rPr>
        <w:t>Долотказина</w:t>
      </w:r>
      <w:proofErr w:type="spellEnd"/>
      <w:r w:rsidRPr="00D41F95">
        <w:rPr>
          <w:rFonts w:eastAsia="Arial Unicode MS"/>
          <w:sz w:val="26"/>
          <w:szCs w:val="26"/>
        </w:rPr>
        <w:t xml:space="preserve"> Эльвира </w:t>
      </w:r>
      <w:proofErr w:type="spellStart"/>
      <w:r w:rsidRPr="00D41F95">
        <w:rPr>
          <w:rFonts w:eastAsia="Arial Unicode MS"/>
          <w:sz w:val="26"/>
          <w:szCs w:val="26"/>
        </w:rPr>
        <w:t>Рафгатовна</w:t>
      </w:r>
      <w:proofErr w:type="spellEnd"/>
      <w:r w:rsidR="00D41F95" w:rsidRPr="00D41F95">
        <w:rPr>
          <w:rFonts w:eastAsia="Arial Unicode MS"/>
          <w:sz w:val="26"/>
          <w:szCs w:val="26"/>
        </w:rPr>
        <w:t>,</w:t>
      </w:r>
      <w:r w:rsidRPr="00D41F95">
        <w:rPr>
          <w:rFonts w:eastAsia="Arial Unicode MS"/>
          <w:sz w:val="26"/>
          <w:szCs w:val="26"/>
        </w:rPr>
        <w:t xml:space="preserve"> менеджер по связям с государственными органами ПАО «Нижнекамскнефтехим».</w:t>
      </w:r>
    </w:p>
    <w:p w14:paraId="3727EA6C" w14:textId="5AD7A9F9" w:rsidR="002754CA" w:rsidRPr="00D41F95" w:rsidRDefault="007B5CE6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>Пожалуйста, вопросы.</w:t>
      </w:r>
      <w:r w:rsidR="00D41F95" w:rsidRPr="00D41F95">
        <w:rPr>
          <w:rFonts w:eastAsia="Arial Unicode MS"/>
          <w:sz w:val="26"/>
          <w:szCs w:val="26"/>
        </w:rPr>
        <w:t xml:space="preserve"> </w:t>
      </w:r>
      <w:r w:rsidR="002754CA" w:rsidRPr="00D41F95">
        <w:rPr>
          <w:rFonts w:eastAsia="Arial Unicode MS"/>
          <w:sz w:val="26"/>
          <w:szCs w:val="26"/>
        </w:rPr>
        <w:t xml:space="preserve">Есть желающие задать вопрос в зале? </w:t>
      </w:r>
    </w:p>
    <w:p w14:paraId="1F24B3EC" w14:textId="5DFF4621" w:rsidR="002754CA" w:rsidRDefault="002754CA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>Прошу модератора озвучить, поступили ли вопросы в чате?</w:t>
      </w:r>
    </w:p>
    <w:p w14:paraId="25325567" w14:textId="77777777" w:rsidR="00724744" w:rsidRPr="00D41F95" w:rsidRDefault="00724744" w:rsidP="007B5CE6">
      <w:pPr>
        <w:ind w:firstLine="709"/>
        <w:jc w:val="both"/>
        <w:rPr>
          <w:rFonts w:eastAsia="Arial Unicode MS"/>
          <w:sz w:val="26"/>
          <w:szCs w:val="26"/>
        </w:rPr>
      </w:pPr>
    </w:p>
    <w:p w14:paraId="179B1E8F" w14:textId="77777777" w:rsidR="00D41F95" w:rsidRPr="00D41F95" w:rsidRDefault="00D41F95" w:rsidP="007B5CE6">
      <w:pPr>
        <w:ind w:firstLine="709"/>
        <w:jc w:val="both"/>
        <w:rPr>
          <w:rFonts w:eastAsia="Arial Unicode MS"/>
          <w:b/>
          <w:sz w:val="26"/>
          <w:szCs w:val="26"/>
        </w:rPr>
      </w:pPr>
    </w:p>
    <w:p w14:paraId="683F600B" w14:textId="7BB2DB7C" w:rsidR="007B5CE6" w:rsidRPr="00D41F95" w:rsidRDefault="007B5CE6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b/>
          <w:sz w:val="26"/>
          <w:szCs w:val="26"/>
        </w:rPr>
        <w:lastRenderedPageBreak/>
        <w:t>Модератор:</w:t>
      </w:r>
      <w:r w:rsidRPr="00D41F95">
        <w:rPr>
          <w:rFonts w:eastAsia="Arial Unicode MS"/>
          <w:sz w:val="26"/>
          <w:szCs w:val="26"/>
        </w:rPr>
        <w:t xml:space="preserve"> В чате вопросов не поступило.</w:t>
      </w:r>
    </w:p>
    <w:p w14:paraId="66C2AFB0" w14:textId="77777777" w:rsidR="00D41F95" w:rsidRPr="00D41F95" w:rsidRDefault="00D41F95" w:rsidP="007B5CE6">
      <w:pPr>
        <w:ind w:firstLine="709"/>
        <w:jc w:val="both"/>
        <w:rPr>
          <w:rFonts w:eastAsia="Arial Unicode MS"/>
          <w:b/>
          <w:sz w:val="26"/>
          <w:szCs w:val="26"/>
        </w:rPr>
      </w:pPr>
    </w:p>
    <w:p w14:paraId="3A613AC0" w14:textId="6F574780" w:rsidR="002754CA" w:rsidRPr="00D41F95" w:rsidRDefault="007B5CE6" w:rsidP="007B5CE6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b/>
          <w:sz w:val="26"/>
          <w:szCs w:val="26"/>
        </w:rPr>
        <w:t xml:space="preserve">Парамонов М.Г.: </w:t>
      </w:r>
      <w:r w:rsidR="002754CA" w:rsidRPr="00D41F95">
        <w:rPr>
          <w:rFonts w:eastAsia="Arial Unicode MS"/>
          <w:sz w:val="26"/>
          <w:szCs w:val="26"/>
        </w:rPr>
        <w:t xml:space="preserve">Если вопросов нет, тогда предлагаю подвести итоги общественных обсуждений. </w:t>
      </w:r>
    </w:p>
    <w:p w14:paraId="070A3A21" w14:textId="4EB9E458" w:rsidR="00F61F93" w:rsidRPr="00D41F95" w:rsidRDefault="00F61F93" w:rsidP="00447E03">
      <w:pPr>
        <w:ind w:firstLine="709"/>
        <w:jc w:val="both"/>
        <w:rPr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 xml:space="preserve">Общественные слушания прошли с соблюдением всех необходимых норм и регламента. Информация по объекту государственной экологической экспертизы доведена до сведения населения. Тематика сегодняшних слушаний раскрыта. Для принятия итогового заключения, прошу всех проголосовать. Для этого, необходимо </w:t>
      </w:r>
      <w:r w:rsidRPr="00D41F95">
        <w:rPr>
          <w:sz w:val="26"/>
          <w:szCs w:val="26"/>
        </w:rPr>
        <w:t xml:space="preserve">нажать кнопку «За», «Против» или «Воздержался». </w:t>
      </w:r>
    </w:p>
    <w:p w14:paraId="2E64B2AC" w14:textId="77777777" w:rsidR="00F61F93" w:rsidRPr="00D41F95" w:rsidRDefault="00F61F93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Предлагается 2 итоговых пункта слушаний. Предлагаю предоставить время для голосования по каждому пункту по 1 минуте.</w:t>
      </w:r>
    </w:p>
    <w:p w14:paraId="7D2DEAB8" w14:textId="77777777" w:rsidR="00D41F95" w:rsidRPr="00D41F95" w:rsidRDefault="00D41F95" w:rsidP="00D41F95">
      <w:pPr>
        <w:pStyle w:val="af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4E48E34" w14:textId="2BA4340C" w:rsidR="00D41F95" w:rsidRPr="00D41F95" w:rsidRDefault="00D41F95" w:rsidP="0072474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41F95">
        <w:rPr>
          <w:rFonts w:ascii="Times New Roman" w:hAnsi="Times New Roman" w:cs="Times New Roman"/>
          <w:b/>
          <w:color w:val="auto"/>
          <w:sz w:val="26"/>
          <w:szCs w:val="26"/>
        </w:rPr>
        <w:t>РЕЗУЛЬТАТЫ ПРОВЕДЕНИЯ ОБЩЕСТВЕННЫХ СЛУШАНИЙ:</w:t>
      </w:r>
    </w:p>
    <w:p w14:paraId="556D6E66" w14:textId="77777777" w:rsidR="00D41F95" w:rsidRPr="00D41F95" w:rsidRDefault="00D41F95" w:rsidP="00D41F95">
      <w:pPr>
        <w:pStyle w:val="af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38D1EEB" w14:textId="484D0E4F" w:rsidR="002754CA" w:rsidRPr="00D41F95" w:rsidRDefault="002754CA" w:rsidP="0072474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1.</w:t>
      </w:r>
      <w:r w:rsidRPr="00D41F95">
        <w:rPr>
          <w:sz w:val="26"/>
          <w:szCs w:val="26"/>
        </w:rPr>
        <w:tab/>
        <w:t>Общественные слушания проектной документации</w:t>
      </w:r>
      <w:r w:rsidR="00D41F95" w:rsidRPr="00D41F95">
        <w:rPr>
          <w:sz w:val="26"/>
          <w:szCs w:val="26"/>
        </w:rPr>
        <w:t xml:space="preserve">, </w:t>
      </w:r>
      <w:proofErr w:type="gramStart"/>
      <w:r w:rsidR="00D41F95" w:rsidRPr="00D41F95">
        <w:rPr>
          <w:sz w:val="26"/>
          <w:szCs w:val="26"/>
        </w:rPr>
        <w:t xml:space="preserve">включая </w:t>
      </w:r>
      <w:r w:rsidRPr="00D41F95">
        <w:rPr>
          <w:sz w:val="26"/>
          <w:szCs w:val="26"/>
        </w:rPr>
        <w:t xml:space="preserve"> предварительны</w:t>
      </w:r>
      <w:r w:rsidR="00D41F95" w:rsidRPr="00D41F95">
        <w:rPr>
          <w:sz w:val="26"/>
          <w:szCs w:val="26"/>
        </w:rPr>
        <w:t>е</w:t>
      </w:r>
      <w:proofErr w:type="gramEnd"/>
      <w:r w:rsidRPr="00D41F95">
        <w:rPr>
          <w:sz w:val="26"/>
          <w:szCs w:val="26"/>
        </w:rPr>
        <w:t xml:space="preserve"> материал</w:t>
      </w:r>
      <w:r w:rsidR="00D41F95" w:rsidRPr="00D41F95">
        <w:rPr>
          <w:sz w:val="26"/>
          <w:szCs w:val="26"/>
        </w:rPr>
        <w:t>ы</w:t>
      </w:r>
      <w:r w:rsidRPr="00D41F95">
        <w:rPr>
          <w:sz w:val="26"/>
          <w:szCs w:val="26"/>
        </w:rPr>
        <w:t xml:space="preserve"> оценки воздействия на окружающую среду</w:t>
      </w:r>
      <w:r w:rsidR="00D41F95" w:rsidRPr="00D41F95">
        <w:rPr>
          <w:sz w:val="26"/>
          <w:szCs w:val="26"/>
        </w:rPr>
        <w:t xml:space="preserve">, </w:t>
      </w:r>
      <w:r w:rsidRPr="00D41F95">
        <w:rPr>
          <w:sz w:val="26"/>
          <w:szCs w:val="26"/>
        </w:rPr>
        <w:t xml:space="preserve">по объекту государственной экологической экспертизы </w:t>
      </w:r>
      <w:r w:rsidRPr="00D41F95">
        <w:rPr>
          <w:sz w:val="26"/>
          <w:szCs w:val="26"/>
          <w:shd w:val="clear" w:color="auto" w:fill="FFFFFF"/>
        </w:rPr>
        <w:t xml:space="preserve">«Строительство установки производства полимерного </w:t>
      </w:r>
      <w:proofErr w:type="spellStart"/>
      <w:r w:rsidRPr="00D41F95">
        <w:rPr>
          <w:sz w:val="26"/>
          <w:szCs w:val="26"/>
          <w:shd w:val="clear" w:color="auto" w:fill="FFFFFF"/>
        </w:rPr>
        <w:t>бромсодержащего</w:t>
      </w:r>
      <w:proofErr w:type="spellEnd"/>
      <w:r w:rsidRPr="00D41F95">
        <w:rPr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</w:t>
      </w:r>
      <w:r w:rsidRPr="00D41F95">
        <w:rPr>
          <w:rFonts w:eastAsia="Arial Unicode MS"/>
          <w:sz w:val="26"/>
          <w:szCs w:val="26"/>
        </w:rPr>
        <w:t xml:space="preserve"> </w:t>
      </w:r>
      <w:r w:rsidRPr="00D41F95">
        <w:rPr>
          <w:sz w:val="26"/>
          <w:szCs w:val="26"/>
        </w:rPr>
        <w:t>признать состоявшимися.</w:t>
      </w:r>
    </w:p>
    <w:p w14:paraId="68EB5A58" w14:textId="77777777" w:rsidR="00D41F95" w:rsidRPr="00D41F95" w:rsidRDefault="00D41F95" w:rsidP="00447E03">
      <w:pPr>
        <w:ind w:firstLine="709"/>
        <w:jc w:val="both"/>
        <w:rPr>
          <w:sz w:val="26"/>
          <w:szCs w:val="26"/>
        </w:rPr>
      </w:pPr>
    </w:p>
    <w:p w14:paraId="0C2C90EE" w14:textId="361F46C9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Проголосовало:</w:t>
      </w:r>
    </w:p>
    <w:p w14:paraId="24C0B249" w14:textId="56F3B115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«За» - </w:t>
      </w:r>
      <w:r w:rsidR="00447E03" w:rsidRPr="00D41F95">
        <w:rPr>
          <w:sz w:val="26"/>
          <w:szCs w:val="26"/>
        </w:rPr>
        <w:t xml:space="preserve">122 </w:t>
      </w:r>
      <w:r w:rsidRPr="00D41F95">
        <w:rPr>
          <w:sz w:val="26"/>
          <w:szCs w:val="26"/>
        </w:rPr>
        <w:t>человек</w:t>
      </w:r>
      <w:r w:rsidR="00D41F95" w:rsidRPr="00D41F95">
        <w:rPr>
          <w:sz w:val="26"/>
          <w:szCs w:val="26"/>
        </w:rPr>
        <w:t>а</w:t>
      </w:r>
      <w:r w:rsidRPr="00D41F95">
        <w:rPr>
          <w:sz w:val="26"/>
          <w:szCs w:val="26"/>
        </w:rPr>
        <w:t>.</w:t>
      </w:r>
    </w:p>
    <w:p w14:paraId="0F845A5D" w14:textId="432EE3A6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«Против» - </w:t>
      </w:r>
      <w:r w:rsidR="00447E03" w:rsidRPr="00D41F95">
        <w:rPr>
          <w:sz w:val="26"/>
          <w:szCs w:val="26"/>
        </w:rPr>
        <w:t>0</w:t>
      </w:r>
      <w:r w:rsidRPr="00D41F95">
        <w:rPr>
          <w:sz w:val="26"/>
          <w:szCs w:val="26"/>
        </w:rPr>
        <w:t xml:space="preserve"> человек.</w:t>
      </w:r>
    </w:p>
    <w:p w14:paraId="638B4BF8" w14:textId="2328DC20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«Воздержались» - </w:t>
      </w:r>
      <w:r w:rsidR="00447E03" w:rsidRPr="00D41F95">
        <w:rPr>
          <w:sz w:val="26"/>
          <w:szCs w:val="26"/>
        </w:rPr>
        <w:t>3</w:t>
      </w:r>
      <w:r w:rsidRPr="00D41F95">
        <w:rPr>
          <w:sz w:val="26"/>
          <w:szCs w:val="26"/>
        </w:rPr>
        <w:t xml:space="preserve"> человек</w:t>
      </w:r>
      <w:r w:rsidR="00D41F95" w:rsidRPr="00D41F95">
        <w:rPr>
          <w:sz w:val="26"/>
          <w:szCs w:val="26"/>
        </w:rPr>
        <w:t>а</w:t>
      </w:r>
      <w:r w:rsidRPr="00D41F95">
        <w:rPr>
          <w:sz w:val="26"/>
          <w:szCs w:val="26"/>
        </w:rPr>
        <w:t>.</w:t>
      </w:r>
    </w:p>
    <w:p w14:paraId="1C147787" w14:textId="77777777" w:rsidR="00D41F95" w:rsidRPr="00D41F95" w:rsidRDefault="00D41F95" w:rsidP="00447E03">
      <w:pPr>
        <w:ind w:firstLine="709"/>
        <w:jc w:val="both"/>
        <w:rPr>
          <w:b/>
          <w:sz w:val="26"/>
          <w:szCs w:val="26"/>
        </w:rPr>
      </w:pPr>
    </w:p>
    <w:p w14:paraId="27857399" w14:textId="77777777" w:rsidR="002754CA" w:rsidRPr="00D41F95" w:rsidRDefault="002754CA" w:rsidP="0072474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2.</w:t>
      </w:r>
      <w:r w:rsidRPr="00D41F95">
        <w:rPr>
          <w:sz w:val="26"/>
          <w:szCs w:val="26"/>
        </w:rPr>
        <w:tab/>
        <w:t xml:space="preserve">Планируемые мероприятия по намечаемой деятельности – реализация проекта </w:t>
      </w:r>
      <w:r w:rsidRPr="00D41F95">
        <w:rPr>
          <w:sz w:val="26"/>
          <w:szCs w:val="26"/>
          <w:shd w:val="clear" w:color="auto" w:fill="FFFFFF"/>
        </w:rPr>
        <w:t xml:space="preserve">«Строительство установки производства полимерного </w:t>
      </w:r>
      <w:proofErr w:type="spellStart"/>
      <w:r w:rsidRPr="00D41F95">
        <w:rPr>
          <w:sz w:val="26"/>
          <w:szCs w:val="26"/>
          <w:shd w:val="clear" w:color="auto" w:fill="FFFFFF"/>
        </w:rPr>
        <w:t>бромсодержащего</w:t>
      </w:r>
      <w:proofErr w:type="spellEnd"/>
      <w:r w:rsidRPr="00D41F95">
        <w:rPr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 </w:t>
      </w:r>
      <w:r w:rsidRPr="00D41F95">
        <w:rPr>
          <w:sz w:val="26"/>
          <w:szCs w:val="26"/>
        </w:rPr>
        <w:t xml:space="preserve">одобрены и поддержаны участниками общественных слушаний. </w:t>
      </w:r>
    </w:p>
    <w:p w14:paraId="3246CD1B" w14:textId="77777777" w:rsidR="00D41F95" w:rsidRPr="00D41F95" w:rsidRDefault="00D41F95" w:rsidP="00447E03">
      <w:pPr>
        <w:ind w:firstLine="709"/>
        <w:jc w:val="both"/>
        <w:rPr>
          <w:sz w:val="26"/>
          <w:szCs w:val="26"/>
        </w:rPr>
      </w:pPr>
    </w:p>
    <w:p w14:paraId="3CA511F8" w14:textId="5E7E671E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Проголосовало:</w:t>
      </w:r>
    </w:p>
    <w:p w14:paraId="23AF3DD3" w14:textId="6D67A09F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«За» - </w:t>
      </w:r>
      <w:r w:rsidR="00447E03" w:rsidRPr="00D41F95">
        <w:rPr>
          <w:sz w:val="26"/>
          <w:szCs w:val="26"/>
        </w:rPr>
        <w:t xml:space="preserve">119 </w:t>
      </w:r>
      <w:r w:rsidRPr="00D41F95">
        <w:rPr>
          <w:sz w:val="26"/>
          <w:szCs w:val="26"/>
        </w:rPr>
        <w:t>человек.</w:t>
      </w:r>
    </w:p>
    <w:p w14:paraId="14E37C41" w14:textId="6582E2DC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«Против» - </w:t>
      </w:r>
      <w:r w:rsidR="00447E03" w:rsidRPr="00D41F95">
        <w:rPr>
          <w:sz w:val="26"/>
          <w:szCs w:val="26"/>
        </w:rPr>
        <w:t>0</w:t>
      </w:r>
      <w:r w:rsidRPr="00D41F95">
        <w:rPr>
          <w:sz w:val="26"/>
          <w:szCs w:val="26"/>
        </w:rPr>
        <w:t xml:space="preserve"> человек.</w:t>
      </w:r>
    </w:p>
    <w:p w14:paraId="762290B8" w14:textId="32EBC450" w:rsidR="002754CA" w:rsidRPr="00D41F95" w:rsidRDefault="002754CA" w:rsidP="00447E03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«Воздержались» - </w:t>
      </w:r>
      <w:r w:rsidR="00447E03" w:rsidRPr="00D41F95">
        <w:rPr>
          <w:sz w:val="26"/>
          <w:szCs w:val="26"/>
        </w:rPr>
        <w:t>8</w:t>
      </w:r>
      <w:r w:rsidRPr="00D41F95">
        <w:rPr>
          <w:sz w:val="26"/>
          <w:szCs w:val="26"/>
        </w:rPr>
        <w:t xml:space="preserve"> человек.</w:t>
      </w:r>
    </w:p>
    <w:p w14:paraId="48387057" w14:textId="77777777" w:rsidR="00D41F95" w:rsidRPr="00D41F95" w:rsidRDefault="00D41F95" w:rsidP="00447E03">
      <w:pPr>
        <w:ind w:firstLine="709"/>
        <w:jc w:val="both"/>
        <w:rPr>
          <w:sz w:val="26"/>
          <w:szCs w:val="26"/>
        </w:rPr>
      </w:pPr>
    </w:p>
    <w:p w14:paraId="007F89CD" w14:textId="6F0D506C" w:rsidR="00D41F95" w:rsidRPr="00D41F95" w:rsidRDefault="00D41F95" w:rsidP="00D41F95">
      <w:pPr>
        <w:pStyle w:val="af0"/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>Общественные слушания по проектной документации «</w:t>
      </w:r>
      <w:r w:rsidRPr="00D41F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Строительство установки производства полимерного </w:t>
      </w:r>
      <w:proofErr w:type="spellStart"/>
      <w:r w:rsidRPr="00D41F95">
        <w:rPr>
          <w:rFonts w:ascii="Times New Roman" w:hAnsi="Times New Roman" w:cs="Times New Roman"/>
          <w:sz w:val="26"/>
          <w:szCs w:val="26"/>
          <w:shd w:val="clear" w:color="auto" w:fill="FFFFFF"/>
        </w:rPr>
        <w:t>бромсодержащего</w:t>
      </w:r>
      <w:proofErr w:type="spellEnd"/>
      <w:r w:rsidRPr="00D41F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антипирена на основе бутадиен-стирольного термоэластопласта мощностью 3 300 тонн в год»</w:t>
      </w:r>
      <w:r w:rsidRPr="00D41F95">
        <w:rPr>
          <w:rFonts w:ascii="Times New Roman" w:eastAsia="Times New Roman" w:hAnsi="Times New Roman" w:cs="Times New Roman"/>
          <w:sz w:val="26"/>
          <w:szCs w:val="26"/>
        </w:rPr>
        <w:t>, включая предварительные материалы ОВОС,</w:t>
      </w:r>
      <w:r w:rsidRPr="00D41F95">
        <w:rPr>
          <w:rFonts w:ascii="Times New Roman" w:hAnsi="Times New Roman" w:cs="Times New Roman"/>
          <w:sz w:val="26"/>
          <w:szCs w:val="26"/>
        </w:rPr>
        <w:t xml:space="preserve"> состоялись.</w:t>
      </w:r>
    </w:p>
    <w:p w14:paraId="37D63658" w14:textId="388AA809" w:rsidR="00D41F95" w:rsidRPr="00D41F95" w:rsidRDefault="00D41F95" w:rsidP="00D41F95">
      <w:pPr>
        <w:pStyle w:val="af0"/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F95">
        <w:rPr>
          <w:rFonts w:ascii="Times New Roman" w:hAnsi="Times New Roman" w:cs="Times New Roman"/>
          <w:sz w:val="26"/>
          <w:szCs w:val="26"/>
        </w:rPr>
        <w:t xml:space="preserve">Граждане и общественные организации вправе в течение 20 дней после окончания общественных слушаний, т.е. до 02 июня 2024 года направить письменные замечания и предложения по материалам общественных обсуждений. </w:t>
      </w:r>
    </w:p>
    <w:p w14:paraId="2FEFA2A4" w14:textId="77777777" w:rsidR="00D41F95" w:rsidRPr="00D41F95" w:rsidRDefault="00D41F95" w:rsidP="00D41F95">
      <w:pPr>
        <w:shd w:val="clear" w:color="auto" w:fill="FFFFFF"/>
        <w:spacing w:line="245" w:lineRule="auto"/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Заключение по итогам общественных обсуждений и протокол будут подготовлены и размещены в общем доступе на официальном сайте Нижнекамского муниципального района.</w:t>
      </w:r>
    </w:p>
    <w:p w14:paraId="4D36E220" w14:textId="646B5BD7" w:rsidR="002754CA" w:rsidRDefault="002754CA" w:rsidP="00447E03">
      <w:pPr>
        <w:ind w:firstLine="709"/>
        <w:jc w:val="both"/>
        <w:rPr>
          <w:rFonts w:eastAsia="Arial Unicode MS"/>
          <w:sz w:val="26"/>
          <w:szCs w:val="26"/>
        </w:rPr>
      </w:pPr>
      <w:r w:rsidRPr="00D41F95">
        <w:rPr>
          <w:rFonts w:eastAsia="Arial Unicode MS"/>
          <w:sz w:val="26"/>
          <w:szCs w:val="26"/>
        </w:rPr>
        <w:t>Благодарю всех за участие. На этом, наша трансляция останавливается.</w:t>
      </w:r>
    </w:p>
    <w:p w14:paraId="05AF26CB" w14:textId="77777777" w:rsidR="00724744" w:rsidRPr="00D41F95" w:rsidRDefault="00724744" w:rsidP="00447E03">
      <w:pPr>
        <w:ind w:firstLine="709"/>
        <w:jc w:val="both"/>
        <w:rPr>
          <w:rFonts w:eastAsia="Arial Unicode MS"/>
          <w:sz w:val="26"/>
          <w:szCs w:val="26"/>
        </w:rPr>
      </w:pPr>
    </w:p>
    <w:p w14:paraId="0FF786C1" w14:textId="77777777" w:rsidR="00291C38" w:rsidRPr="00D41F9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B02EA99" w14:textId="2B6FEB80" w:rsidR="003A531D" w:rsidRDefault="00E15264" w:rsidP="00763341">
      <w:pPr>
        <w:ind w:firstLine="709"/>
        <w:jc w:val="both"/>
        <w:rPr>
          <w:b/>
          <w:sz w:val="26"/>
          <w:szCs w:val="26"/>
        </w:rPr>
      </w:pPr>
      <w:bookmarkStart w:id="1" w:name="_Hlk79670636"/>
      <w:r w:rsidRPr="00D41F95">
        <w:rPr>
          <w:b/>
          <w:sz w:val="26"/>
          <w:szCs w:val="26"/>
        </w:rPr>
        <w:lastRenderedPageBreak/>
        <w:t>ПРИЛОЖЕНИЯ:</w:t>
      </w:r>
    </w:p>
    <w:p w14:paraId="7FAA585A" w14:textId="77777777" w:rsidR="00724744" w:rsidRPr="00D41F95" w:rsidRDefault="00724744" w:rsidP="00763341">
      <w:pPr>
        <w:ind w:firstLine="709"/>
        <w:jc w:val="both"/>
        <w:rPr>
          <w:b/>
          <w:sz w:val="26"/>
          <w:szCs w:val="26"/>
        </w:rPr>
      </w:pPr>
    </w:p>
    <w:p w14:paraId="59EEBA49" w14:textId="283868AF" w:rsidR="003A531D" w:rsidRPr="00D41F95" w:rsidRDefault="003A531D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Приложение </w:t>
      </w:r>
      <w:r w:rsidR="00223AE1" w:rsidRPr="00D41F95">
        <w:rPr>
          <w:sz w:val="26"/>
          <w:szCs w:val="26"/>
        </w:rPr>
        <w:t>1</w:t>
      </w:r>
      <w:r w:rsidRPr="00D41F95">
        <w:rPr>
          <w:sz w:val="26"/>
          <w:szCs w:val="26"/>
        </w:rPr>
        <w:t xml:space="preserve">. Лист регистрации участников общественных </w:t>
      </w:r>
      <w:r w:rsidR="00A51D75" w:rsidRPr="00D41F95">
        <w:rPr>
          <w:sz w:val="26"/>
          <w:szCs w:val="26"/>
        </w:rPr>
        <w:t>слушаний</w:t>
      </w:r>
      <w:r w:rsidR="008550A2" w:rsidRPr="00D41F95">
        <w:rPr>
          <w:sz w:val="26"/>
          <w:szCs w:val="26"/>
        </w:rPr>
        <w:t>;</w:t>
      </w:r>
    </w:p>
    <w:p w14:paraId="49744503" w14:textId="3D1DFD67" w:rsidR="00447E03" w:rsidRPr="00D41F95" w:rsidRDefault="00447E03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>Приложение 2</w:t>
      </w:r>
      <w:r w:rsidR="00D41F95" w:rsidRPr="00D41F95">
        <w:rPr>
          <w:sz w:val="26"/>
          <w:szCs w:val="26"/>
        </w:rPr>
        <w:t>.</w:t>
      </w:r>
      <w:r w:rsidRPr="00D41F95">
        <w:rPr>
          <w:sz w:val="26"/>
          <w:szCs w:val="26"/>
        </w:rPr>
        <w:t xml:space="preserve"> Презентация </w:t>
      </w:r>
      <w:r w:rsidR="008550A2" w:rsidRPr="00D41F95">
        <w:rPr>
          <w:sz w:val="26"/>
          <w:szCs w:val="26"/>
        </w:rPr>
        <w:t>«О</w:t>
      </w:r>
      <w:r w:rsidRPr="00D41F95">
        <w:rPr>
          <w:sz w:val="26"/>
          <w:szCs w:val="26"/>
        </w:rPr>
        <w:t xml:space="preserve">б устойчивом развитии </w:t>
      </w:r>
      <w:r w:rsidRPr="00D41F95">
        <w:rPr>
          <w:sz w:val="26"/>
          <w:szCs w:val="26"/>
        </w:rPr>
        <w:br/>
        <w:t>ПАО «Нижнекамскнефтехим»</w:t>
      </w:r>
      <w:r w:rsidR="008550A2" w:rsidRPr="00D41F95">
        <w:rPr>
          <w:sz w:val="26"/>
          <w:szCs w:val="26"/>
        </w:rPr>
        <w:t>»;</w:t>
      </w:r>
    </w:p>
    <w:p w14:paraId="709355A0" w14:textId="1B96B79C" w:rsidR="004B55A5" w:rsidRPr="00D41F95" w:rsidRDefault="004B55A5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Приложение </w:t>
      </w:r>
      <w:r w:rsidR="00447E03" w:rsidRPr="00D41F95">
        <w:rPr>
          <w:sz w:val="26"/>
          <w:szCs w:val="26"/>
        </w:rPr>
        <w:t>3</w:t>
      </w:r>
      <w:r w:rsidRPr="00D41F95">
        <w:rPr>
          <w:sz w:val="26"/>
          <w:szCs w:val="26"/>
        </w:rPr>
        <w:t>. Презентация по основным технологическим решениям</w:t>
      </w:r>
      <w:r w:rsidR="008550A2" w:rsidRPr="00D41F95">
        <w:rPr>
          <w:sz w:val="26"/>
          <w:szCs w:val="26"/>
        </w:rPr>
        <w:t>;</w:t>
      </w:r>
    </w:p>
    <w:p w14:paraId="02930964" w14:textId="05431D83" w:rsidR="004B55A5" w:rsidRPr="00D41F95" w:rsidRDefault="004B55A5" w:rsidP="00763341">
      <w:pPr>
        <w:ind w:firstLine="709"/>
        <w:jc w:val="both"/>
        <w:rPr>
          <w:sz w:val="26"/>
          <w:szCs w:val="26"/>
        </w:rPr>
      </w:pPr>
      <w:r w:rsidRPr="00D41F95">
        <w:rPr>
          <w:sz w:val="26"/>
          <w:szCs w:val="26"/>
        </w:rPr>
        <w:t xml:space="preserve">Приложение </w:t>
      </w:r>
      <w:r w:rsidR="00447E03" w:rsidRPr="00D41F95">
        <w:rPr>
          <w:sz w:val="26"/>
          <w:szCs w:val="26"/>
        </w:rPr>
        <w:t>4</w:t>
      </w:r>
      <w:r w:rsidRPr="00D41F95">
        <w:rPr>
          <w:sz w:val="26"/>
          <w:szCs w:val="26"/>
        </w:rPr>
        <w:t>. Презентация по результатам ОВОС</w:t>
      </w:r>
      <w:r w:rsidR="0013594F" w:rsidRPr="00D41F95">
        <w:rPr>
          <w:sz w:val="26"/>
          <w:szCs w:val="26"/>
        </w:rPr>
        <w:t>.</w:t>
      </w:r>
    </w:p>
    <w:p w14:paraId="26A9DF91" w14:textId="641C45D8" w:rsidR="00BA7BFB" w:rsidRDefault="00BA7BFB" w:rsidP="00763341">
      <w:pPr>
        <w:ind w:firstLine="709"/>
        <w:jc w:val="both"/>
        <w:rPr>
          <w:sz w:val="26"/>
          <w:szCs w:val="26"/>
        </w:rPr>
      </w:pPr>
    </w:p>
    <w:p w14:paraId="2BB066E8" w14:textId="60A9DC0C" w:rsidR="002A1AC8" w:rsidRDefault="002A1AC8" w:rsidP="00763341">
      <w:pPr>
        <w:ind w:firstLine="709"/>
        <w:jc w:val="both"/>
        <w:rPr>
          <w:sz w:val="26"/>
          <w:szCs w:val="26"/>
        </w:rPr>
      </w:pPr>
    </w:p>
    <w:p w14:paraId="6F6B90FF" w14:textId="77777777" w:rsidR="002A1AC8" w:rsidRPr="00D41F95" w:rsidRDefault="002A1AC8" w:rsidP="00763341">
      <w:pPr>
        <w:ind w:firstLine="709"/>
        <w:jc w:val="both"/>
        <w:rPr>
          <w:sz w:val="26"/>
          <w:szCs w:val="26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5131"/>
        <w:gridCol w:w="2348"/>
        <w:gridCol w:w="2369"/>
      </w:tblGrid>
      <w:tr w:rsidR="00D41F95" w:rsidRPr="00D41F95" w14:paraId="1973E292" w14:textId="77777777" w:rsidTr="002A1AC8">
        <w:tc>
          <w:tcPr>
            <w:tcW w:w="5131" w:type="dxa"/>
            <w:shd w:val="clear" w:color="auto" w:fill="auto"/>
          </w:tcPr>
          <w:bookmarkEnd w:id="1"/>
          <w:p w14:paraId="0B5591E8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r w:rsidRPr="00D41F95">
              <w:rPr>
                <w:bCs/>
                <w:color w:val="000000"/>
                <w:sz w:val="26"/>
                <w:szCs w:val="26"/>
              </w:rPr>
              <w:t xml:space="preserve">Председатель комиссии по проведению </w:t>
            </w:r>
          </w:p>
          <w:p w14:paraId="6CCB2AC0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41F95">
              <w:rPr>
                <w:bCs/>
                <w:color w:val="000000"/>
                <w:sz w:val="26"/>
                <w:szCs w:val="26"/>
              </w:rPr>
              <w:t>общественных слушаний, заместитель р</w:t>
            </w:r>
            <w:r w:rsidRPr="00D41F95">
              <w:rPr>
                <w:sz w:val="26"/>
                <w:szCs w:val="26"/>
              </w:rPr>
              <w:t xml:space="preserve">уководителя Исполнительного комитета Нижнекамского муниципального района РТ </w:t>
            </w:r>
          </w:p>
          <w:p w14:paraId="4933EDCD" w14:textId="77777777" w:rsidR="00D41F95" w:rsidRPr="00D41F95" w:rsidRDefault="00D41F95" w:rsidP="003D7412">
            <w:pPr>
              <w:rPr>
                <w:sz w:val="26"/>
                <w:szCs w:val="26"/>
              </w:rPr>
            </w:pPr>
          </w:p>
          <w:p w14:paraId="6836BA98" w14:textId="77777777" w:rsidR="00D41F95" w:rsidRPr="00D41F95" w:rsidRDefault="00D41F95" w:rsidP="003D741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348" w:type="dxa"/>
            <w:shd w:val="clear" w:color="auto" w:fill="auto"/>
          </w:tcPr>
          <w:p w14:paraId="16A1535B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64" w:type="dxa"/>
            <w:shd w:val="clear" w:color="auto" w:fill="auto"/>
          </w:tcPr>
          <w:p w14:paraId="46078062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  <w:p w14:paraId="28D4FD87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  <w:p w14:paraId="0E0EFA4A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  <w:p w14:paraId="6FA49EFA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D41F95">
              <w:rPr>
                <w:bCs/>
                <w:color w:val="000000"/>
                <w:sz w:val="26"/>
                <w:szCs w:val="26"/>
              </w:rPr>
              <w:t>М.Г.Парамонов</w:t>
            </w:r>
            <w:proofErr w:type="spellEnd"/>
            <w:r w:rsidRPr="00D41F95">
              <w:rPr>
                <w:bCs/>
                <w:color w:val="000000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D41F95" w:rsidRPr="00D41F95" w14:paraId="46392B3A" w14:textId="77777777" w:rsidTr="002A1AC8">
        <w:tc>
          <w:tcPr>
            <w:tcW w:w="5131" w:type="dxa"/>
            <w:shd w:val="clear" w:color="auto" w:fill="auto"/>
          </w:tcPr>
          <w:p w14:paraId="443C4C2B" w14:textId="77777777" w:rsidR="00D41F95" w:rsidRPr="00D41F95" w:rsidRDefault="00D41F95" w:rsidP="003D7412">
            <w:pPr>
              <w:rPr>
                <w:sz w:val="26"/>
                <w:szCs w:val="26"/>
              </w:rPr>
            </w:pPr>
          </w:p>
          <w:p w14:paraId="5842E55C" w14:textId="77777777" w:rsidR="00D41F95" w:rsidRPr="00D41F95" w:rsidRDefault="00D41F95" w:rsidP="003D7412">
            <w:pPr>
              <w:rPr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1965EF2A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  <w:vAlign w:val="bottom"/>
          </w:tcPr>
          <w:p w14:paraId="7694D195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41F95" w:rsidRPr="00D41F95" w14:paraId="7B46C34B" w14:textId="77777777" w:rsidTr="002A1AC8">
        <w:trPr>
          <w:trHeight w:val="527"/>
        </w:trPr>
        <w:tc>
          <w:tcPr>
            <w:tcW w:w="5131" w:type="dxa"/>
            <w:shd w:val="clear" w:color="auto" w:fill="auto"/>
            <w:vAlign w:val="bottom"/>
          </w:tcPr>
          <w:p w14:paraId="1A3C31B4" w14:textId="408033E3" w:rsidR="00D41F95" w:rsidRPr="00D41F95" w:rsidRDefault="00D41F95" w:rsidP="00D41F95">
            <w:pPr>
              <w:jc w:val="both"/>
              <w:rPr>
                <w:sz w:val="26"/>
                <w:szCs w:val="26"/>
              </w:rPr>
            </w:pPr>
            <w:r w:rsidRPr="00D41F95">
              <w:rPr>
                <w:sz w:val="26"/>
                <w:szCs w:val="26"/>
              </w:rPr>
              <w:t xml:space="preserve">Менеджер по связям с государственными органами ПАО «Нижнекамскнефтехим» </w:t>
            </w:r>
          </w:p>
        </w:tc>
        <w:tc>
          <w:tcPr>
            <w:tcW w:w="2348" w:type="dxa"/>
            <w:shd w:val="clear" w:color="auto" w:fill="auto"/>
          </w:tcPr>
          <w:p w14:paraId="124B93DF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14:paraId="78747E71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2823AA3E" w14:textId="7AA17E2E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D41F95">
              <w:rPr>
                <w:bCs/>
                <w:color w:val="000000"/>
                <w:sz w:val="26"/>
                <w:szCs w:val="26"/>
              </w:rPr>
              <w:t>Э.Р.Долотказина</w:t>
            </w:r>
            <w:proofErr w:type="spellEnd"/>
          </w:p>
        </w:tc>
      </w:tr>
      <w:tr w:rsidR="00D41F95" w:rsidRPr="00D41F95" w14:paraId="6B07D54B" w14:textId="77777777" w:rsidTr="002A1AC8">
        <w:tc>
          <w:tcPr>
            <w:tcW w:w="5131" w:type="dxa"/>
            <w:shd w:val="clear" w:color="auto" w:fill="auto"/>
            <w:vAlign w:val="bottom"/>
          </w:tcPr>
          <w:p w14:paraId="64BF0BFB" w14:textId="77777777" w:rsidR="00D41F95" w:rsidRPr="00D41F95" w:rsidRDefault="00D41F95" w:rsidP="003D7412">
            <w:pPr>
              <w:rPr>
                <w:sz w:val="26"/>
                <w:szCs w:val="26"/>
              </w:rPr>
            </w:pPr>
          </w:p>
          <w:p w14:paraId="103B8037" w14:textId="77777777" w:rsidR="00D41F95" w:rsidRPr="00D41F95" w:rsidRDefault="00D41F95" w:rsidP="003D7412">
            <w:pPr>
              <w:rPr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55B28443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14:paraId="3C88E6B7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41F95" w:rsidRPr="00D41F95" w14:paraId="760E8137" w14:textId="77777777" w:rsidTr="002A1AC8">
        <w:trPr>
          <w:trHeight w:val="1195"/>
        </w:trPr>
        <w:tc>
          <w:tcPr>
            <w:tcW w:w="5131" w:type="dxa"/>
            <w:shd w:val="clear" w:color="auto" w:fill="auto"/>
          </w:tcPr>
          <w:p w14:paraId="268E7DC8" w14:textId="7F9FC96E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r w:rsidRPr="00D41F95">
              <w:rPr>
                <w:bCs/>
                <w:color w:val="000000"/>
                <w:sz w:val="26"/>
                <w:szCs w:val="26"/>
              </w:rPr>
              <w:t xml:space="preserve">Представитель </w:t>
            </w:r>
            <w:proofErr w:type="gramStart"/>
            <w:r w:rsidRPr="00D41F95">
              <w:rPr>
                <w:bCs/>
                <w:color w:val="000000"/>
                <w:sz w:val="26"/>
                <w:szCs w:val="26"/>
              </w:rPr>
              <w:t>общественной  организации</w:t>
            </w:r>
            <w:proofErr w:type="gramEnd"/>
            <w:r w:rsidRPr="00D41F95">
              <w:rPr>
                <w:bCs/>
                <w:color w:val="000000"/>
                <w:sz w:val="26"/>
                <w:szCs w:val="26"/>
              </w:rPr>
              <w:t>:</w:t>
            </w:r>
          </w:p>
          <w:p w14:paraId="437C2BE9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r w:rsidRPr="00D41F95">
              <w:rPr>
                <w:bCs/>
                <w:color w:val="000000"/>
                <w:sz w:val="26"/>
                <w:szCs w:val="26"/>
              </w:rPr>
              <w:t>Председатель МОО «Женщины Нижнекамска и Нижнекамского муниципального района»</w:t>
            </w:r>
          </w:p>
          <w:p w14:paraId="0DAD63B6" w14:textId="1884E484" w:rsid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3D3F5F77" w14:textId="433E24F5" w:rsidR="002F382F" w:rsidRDefault="002F382F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421CA4D8" w14:textId="5FECC424" w:rsidR="002F382F" w:rsidRDefault="002F382F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192D7278" w14:textId="7F8D33D1" w:rsidR="002F382F" w:rsidRDefault="002F382F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6709CB0A" w14:textId="77777777" w:rsidR="002F382F" w:rsidRPr="00D41F95" w:rsidRDefault="002F382F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bookmarkStart w:id="2" w:name="_GoBack"/>
            <w:bookmarkEnd w:id="2"/>
          </w:p>
          <w:p w14:paraId="4FD6FD55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05C172E9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14:paraId="6961FDA1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4F6AE785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3ACA7091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5340BFE4" w14:textId="7B9FC160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D41F95">
              <w:rPr>
                <w:bCs/>
                <w:color w:val="000000"/>
                <w:sz w:val="26"/>
                <w:szCs w:val="26"/>
              </w:rPr>
              <w:t>Н.А.Генералова</w:t>
            </w:r>
            <w:proofErr w:type="spellEnd"/>
          </w:p>
        </w:tc>
      </w:tr>
      <w:tr w:rsidR="00D41F95" w:rsidRPr="00D41F95" w14:paraId="0091E3FD" w14:textId="77777777" w:rsidTr="002A1AC8">
        <w:trPr>
          <w:trHeight w:val="1195"/>
        </w:trPr>
        <w:tc>
          <w:tcPr>
            <w:tcW w:w="5131" w:type="dxa"/>
            <w:shd w:val="clear" w:color="auto" w:fill="auto"/>
          </w:tcPr>
          <w:p w14:paraId="551B8285" w14:textId="77777777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41F95">
              <w:rPr>
                <w:sz w:val="26"/>
                <w:szCs w:val="26"/>
              </w:rPr>
              <w:t>Представитель граждан:</w:t>
            </w:r>
          </w:p>
          <w:p w14:paraId="2E5D3716" w14:textId="77777777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2D07EDC1" w14:textId="77777777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7E1E0CF1" w14:textId="77777777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7BF3B443" w14:textId="77777777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3D0D3DED" w14:textId="2891C9B4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400D8EF4" w14:textId="59A9D6AA" w:rsidR="00D41F95" w:rsidRPr="00D41F95" w:rsidRDefault="00D41F95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14:paraId="1190F19E" w14:textId="599354D7" w:rsidR="00D41F95" w:rsidRPr="00D41F95" w:rsidRDefault="00B56C24" w:rsidP="00D41F95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550A2">
              <w:rPr>
                <w:sz w:val="26"/>
                <w:szCs w:val="26"/>
              </w:rPr>
              <w:t>Е.Ю.Вачаев</w:t>
            </w:r>
            <w:proofErr w:type="spellEnd"/>
          </w:p>
        </w:tc>
      </w:tr>
      <w:tr w:rsidR="00D41F95" w:rsidRPr="00D41F95" w14:paraId="10FB21D3" w14:textId="77777777" w:rsidTr="002A1AC8">
        <w:trPr>
          <w:trHeight w:val="295"/>
        </w:trPr>
        <w:tc>
          <w:tcPr>
            <w:tcW w:w="5131" w:type="dxa"/>
            <w:shd w:val="clear" w:color="auto" w:fill="auto"/>
          </w:tcPr>
          <w:p w14:paraId="77E40D1D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02D81830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14:paraId="372491D3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41F95" w:rsidRPr="00D41F95" w14:paraId="4C0F098F" w14:textId="77777777" w:rsidTr="002A1AC8">
        <w:tc>
          <w:tcPr>
            <w:tcW w:w="5131" w:type="dxa"/>
            <w:shd w:val="clear" w:color="auto" w:fill="auto"/>
          </w:tcPr>
          <w:p w14:paraId="0D4D61CA" w14:textId="77777777" w:rsidR="00D41F95" w:rsidRPr="00D41F95" w:rsidRDefault="00D41F95" w:rsidP="003D7412">
            <w:pPr>
              <w:jc w:val="both"/>
              <w:rPr>
                <w:rFonts w:eastAsia="Calibri"/>
                <w:sz w:val="26"/>
                <w:szCs w:val="26"/>
              </w:rPr>
            </w:pPr>
            <w:r w:rsidRPr="00D41F95">
              <w:rPr>
                <w:rFonts w:eastAsia="Calibri"/>
                <w:sz w:val="26"/>
                <w:szCs w:val="26"/>
              </w:rPr>
              <w:t>Протокол вели: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CAD3675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D41F95">
              <w:rPr>
                <w:rFonts w:eastAsia="Calibri"/>
                <w:sz w:val="26"/>
                <w:szCs w:val="26"/>
              </w:rPr>
              <w:t>Счетная комиссия:</w:t>
            </w:r>
          </w:p>
        </w:tc>
      </w:tr>
      <w:tr w:rsidR="00D41F95" w:rsidRPr="00D41F95" w14:paraId="51A70A21" w14:textId="77777777" w:rsidTr="002A1AC8">
        <w:tc>
          <w:tcPr>
            <w:tcW w:w="5131" w:type="dxa"/>
            <w:shd w:val="clear" w:color="auto" w:fill="auto"/>
          </w:tcPr>
          <w:p w14:paraId="77EE91E1" w14:textId="77777777" w:rsidR="00D41F95" w:rsidRPr="00D41F95" w:rsidRDefault="00D41F95" w:rsidP="003D7412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proofErr w:type="spellStart"/>
            <w:r w:rsidRPr="00D41F95">
              <w:rPr>
                <w:rFonts w:eastAsia="Calibri"/>
                <w:bCs/>
                <w:color w:val="000000"/>
                <w:sz w:val="26"/>
                <w:szCs w:val="26"/>
              </w:rPr>
              <w:t>О.Н.Чернышева</w:t>
            </w:r>
            <w:proofErr w:type="spellEnd"/>
            <w:r w:rsidRPr="00D41F95">
              <w:rPr>
                <w:rFonts w:eastAsia="Calibri"/>
                <w:bCs/>
                <w:color w:val="000000"/>
                <w:sz w:val="26"/>
                <w:szCs w:val="26"/>
              </w:rPr>
              <w:t xml:space="preserve"> ______________</w:t>
            </w:r>
          </w:p>
          <w:p w14:paraId="165F6A43" w14:textId="77777777" w:rsidR="00D41F95" w:rsidRPr="00D41F95" w:rsidRDefault="00D41F95" w:rsidP="003D7412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  <w:p w14:paraId="657C5A30" w14:textId="77777777" w:rsidR="00D41F95" w:rsidRPr="00D41F95" w:rsidRDefault="00D41F95" w:rsidP="003D7412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6E9CD913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D41F95">
              <w:rPr>
                <w:sz w:val="26"/>
                <w:szCs w:val="26"/>
              </w:rPr>
              <w:t>Г.Д.Хайрутдинова</w:t>
            </w:r>
            <w:proofErr w:type="spellEnd"/>
            <w:r w:rsidRPr="00D41F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14:paraId="12408E7D" w14:textId="77777777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D41F95">
              <w:rPr>
                <w:rFonts w:eastAsia="Calibri"/>
                <w:bCs/>
                <w:color w:val="000000"/>
                <w:sz w:val="26"/>
                <w:szCs w:val="26"/>
              </w:rPr>
              <w:t>_______________</w:t>
            </w:r>
          </w:p>
        </w:tc>
      </w:tr>
      <w:tr w:rsidR="00D41F95" w:rsidRPr="00D41F95" w14:paraId="22818501" w14:textId="77777777" w:rsidTr="002A1AC8">
        <w:tc>
          <w:tcPr>
            <w:tcW w:w="5131" w:type="dxa"/>
            <w:shd w:val="clear" w:color="auto" w:fill="auto"/>
          </w:tcPr>
          <w:p w14:paraId="103C8116" w14:textId="66A38C51" w:rsidR="00D41F95" w:rsidRPr="00D41F95" w:rsidRDefault="00D41F95" w:rsidP="003D7412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proofErr w:type="spellStart"/>
            <w:r w:rsidRPr="00D41F95">
              <w:rPr>
                <w:rFonts w:eastAsia="Calibri"/>
                <w:bCs/>
                <w:sz w:val="26"/>
                <w:szCs w:val="26"/>
              </w:rPr>
              <w:t>О.С.Марченко</w:t>
            </w:r>
            <w:proofErr w:type="spellEnd"/>
            <w:r w:rsidRPr="00D41F95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Pr="00724744">
              <w:rPr>
                <w:rFonts w:eastAsia="Calibri"/>
                <w:bCs/>
                <w:color w:val="000000"/>
                <w:sz w:val="26"/>
                <w:szCs w:val="26"/>
              </w:rPr>
              <w:t>______________</w:t>
            </w:r>
            <w:r w:rsidR="00724744">
              <w:rPr>
                <w:rFonts w:eastAsia="Calibri"/>
                <w:bCs/>
                <w:color w:val="000000"/>
                <w:sz w:val="26"/>
                <w:szCs w:val="26"/>
              </w:rPr>
              <w:t>__</w:t>
            </w:r>
            <w:r w:rsidRPr="00D41F95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14:paraId="7C30EE73" w14:textId="665114B7" w:rsidR="00D41F95" w:rsidRPr="00D41F95" w:rsidRDefault="00D41F95" w:rsidP="003D7412">
            <w:pPr>
              <w:rPr>
                <w:sz w:val="26"/>
                <w:szCs w:val="26"/>
              </w:rPr>
            </w:pPr>
            <w:proofErr w:type="spellStart"/>
            <w:r w:rsidRPr="00D41F95">
              <w:rPr>
                <w:rFonts w:eastAsia="Calibri"/>
                <w:bCs/>
                <w:sz w:val="26"/>
                <w:szCs w:val="26"/>
              </w:rPr>
              <w:t>А.В.Шайдуллина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14:paraId="7C389A39" w14:textId="533DC9E4" w:rsidR="00D41F95" w:rsidRPr="00D41F95" w:rsidRDefault="00D41F95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D41F95">
              <w:rPr>
                <w:rFonts w:eastAsia="Calibri"/>
                <w:bCs/>
                <w:color w:val="000000"/>
                <w:sz w:val="26"/>
                <w:szCs w:val="26"/>
              </w:rPr>
              <w:t>_______________</w:t>
            </w:r>
          </w:p>
        </w:tc>
      </w:tr>
    </w:tbl>
    <w:p w14:paraId="5DD83A6C" w14:textId="77777777" w:rsidR="00D41F95" w:rsidRPr="00D41F95" w:rsidRDefault="00D41F95" w:rsidP="00D41F95">
      <w:pPr>
        <w:jc w:val="both"/>
        <w:rPr>
          <w:bCs/>
          <w:sz w:val="26"/>
          <w:szCs w:val="26"/>
          <w:highlight w:val="green"/>
        </w:rPr>
      </w:pPr>
    </w:p>
    <w:p w14:paraId="73F175B1" w14:textId="77777777" w:rsidR="00D41F95" w:rsidRPr="008550A2" w:rsidRDefault="00D41F95" w:rsidP="00447E03">
      <w:pPr>
        <w:jc w:val="both"/>
        <w:rPr>
          <w:bCs/>
          <w:sz w:val="26"/>
          <w:szCs w:val="26"/>
          <w:highlight w:val="green"/>
        </w:rPr>
      </w:pPr>
    </w:p>
    <w:sectPr w:rsidR="00D41F95" w:rsidRPr="008550A2" w:rsidSect="006C071F">
      <w:footerReference w:type="default" r:id="rId15"/>
      <w:pgSz w:w="11906" w:h="16838"/>
      <w:pgMar w:top="1134" w:right="850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0B0A7" w14:textId="77777777" w:rsidR="000F7367" w:rsidRDefault="000F7367" w:rsidP="00BA7BFB">
      <w:r>
        <w:separator/>
      </w:r>
    </w:p>
  </w:endnote>
  <w:endnote w:type="continuationSeparator" w:id="0">
    <w:p w14:paraId="6B5FC73F" w14:textId="77777777" w:rsidR="000F7367" w:rsidRDefault="000F7367" w:rsidP="00B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43791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F98401" w14:textId="52CD59D7" w:rsidR="00BA7BFB" w:rsidRPr="00BA7BFB" w:rsidRDefault="00BA7BFB">
        <w:pPr>
          <w:pStyle w:val="af6"/>
          <w:jc w:val="right"/>
          <w:rPr>
            <w:sz w:val="16"/>
            <w:szCs w:val="16"/>
          </w:rPr>
        </w:pPr>
        <w:r w:rsidRPr="00BA7BFB">
          <w:rPr>
            <w:sz w:val="16"/>
            <w:szCs w:val="16"/>
          </w:rPr>
          <w:fldChar w:fldCharType="begin"/>
        </w:r>
        <w:r w:rsidRPr="00BA7BFB">
          <w:rPr>
            <w:sz w:val="16"/>
            <w:szCs w:val="16"/>
          </w:rPr>
          <w:instrText>PAGE   \* MERGEFORMAT</w:instrText>
        </w:r>
        <w:r w:rsidRPr="00BA7BFB">
          <w:rPr>
            <w:sz w:val="16"/>
            <w:szCs w:val="16"/>
          </w:rPr>
          <w:fldChar w:fldCharType="separate"/>
        </w:r>
        <w:r w:rsidR="002A1AC8">
          <w:rPr>
            <w:noProof/>
            <w:sz w:val="16"/>
            <w:szCs w:val="16"/>
          </w:rPr>
          <w:t>7</w:t>
        </w:r>
        <w:r w:rsidRPr="00BA7BFB">
          <w:rPr>
            <w:sz w:val="16"/>
            <w:szCs w:val="16"/>
          </w:rPr>
          <w:fldChar w:fldCharType="end"/>
        </w:r>
      </w:p>
    </w:sdtContent>
  </w:sdt>
  <w:p w14:paraId="7C890FD5" w14:textId="77777777" w:rsidR="00BA7BFB" w:rsidRDefault="00BA7BF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31362" w14:textId="77777777" w:rsidR="000F7367" w:rsidRDefault="000F7367" w:rsidP="00BA7BFB">
      <w:r>
        <w:separator/>
      </w:r>
    </w:p>
  </w:footnote>
  <w:footnote w:type="continuationSeparator" w:id="0">
    <w:p w14:paraId="33152602" w14:textId="77777777" w:rsidR="000F7367" w:rsidRDefault="000F7367" w:rsidP="00B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1B8"/>
    <w:multiLevelType w:val="hybridMultilevel"/>
    <w:tmpl w:val="A98C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ACF"/>
    <w:multiLevelType w:val="hybridMultilevel"/>
    <w:tmpl w:val="9BFEE0F0"/>
    <w:lvl w:ilvl="0" w:tplc="28DCC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0568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F2E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E9A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096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62D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46ED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20F1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4C60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9B9"/>
    <w:multiLevelType w:val="hybridMultilevel"/>
    <w:tmpl w:val="06DC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4B9"/>
    <w:multiLevelType w:val="hybridMultilevel"/>
    <w:tmpl w:val="7FE62466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3584"/>
    <w:multiLevelType w:val="hybridMultilevel"/>
    <w:tmpl w:val="033EC1DC"/>
    <w:lvl w:ilvl="0" w:tplc="D498856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E64254"/>
    <w:multiLevelType w:val="hybridMultilevel"/>
    <w:tmpl w:val="98047B26"/>
    <w:lvl w:ilvl="0" w:tplc="F684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4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E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4C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A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8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89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E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37324C"/>
    <w:multiLevelType w:val="hybridMultilevel"/>
    <w:tmpl w:val="421C9080"/>
    <w:lvl w:ilvl="0" w:tplc="46906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E15774"/>
    <w:multiLevelType w:val="hybridMultilevel"/>
    <w:tmpl w:val="961404AE"/>
    <w:lvl w:ilvl="0" w:tplc="DA466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4C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4D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EF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8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49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8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C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4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C2945"/>
    <w:multiLevelType w:val="hybridMultilevel"/>
    <w:tmpl w:val="E37CC05C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F5802"/>
    <w:multiLevelType w:val="hybridMultilevel"/>
    <w:tmpl w:val="405A2FF4"/>
    <w:lvl w:ilvl="0" w:tplc="EB409F9E">
      <w:start w:val="1"/>
      <w:numFmt w:val="decimal"/>
      <w:lvlText w:val="%1."/>
      <w:lvlJc w:val="left"/>
      <w:pPr>
        <w:ind w:left="179" w:hanging="348"/>
      </w:pPr>
      <w:rPr>
        <w:rFonts w:ascii="Times New Roman" w:eastAsia="Times New Roman" w:hAnsi="Times New Roman" w:cs="Times New Roman" w:hint="default"/>
        <w:color w:val="262626"/>
        <w:spacing w:val="-4"/>
        <w:w w:val="106"/>
        <w:sz w:val="23"/>
        <w:szCs w:val="23"/>
      </w:rPr>
    </w:lvl>
    <w:lvl w:ilvl="1" w:tplc="1E82CD52">
      <w:start w:val="1"/>
      <w:numFmt w:val="decimal"/>
      <w:lvlText w:val="%2."/>
      <w:lvlJc w:val="left"/>
      <w:pPr>
        <w:ind w:left="160" w:hanging="260"/>
      </w:pPr>
      <w:rPr>
        <w:rFonts w:hint="default"/>
        <w:b/>
        <w:bCs/>
        <w:spacing w:val="-1"/>
        <w:w w:val="98"/>
      </w:rPr>
    </w:lvl>
    <w:lvl w:ilvl="2" w:tplc="63145260">
      <w:numFmt w:val="bullet"/>
      <w:lvlText w:val="•"/>
      <w:lvlJc w:val="left"/>
      <w:pPr>
        <w:ind w:left="1240" w:hanging="260"/>
      </w:pPr>
      <w:rPr>
        <w:rFonts w:hint="default"/>
      </w:rPr>
    </w:lvl>
    <w:lvl w:ilvl="3" w:tplc="9EC67BD8">
      <w:numFmt w:val="bullet"/>
      <w:lvlText w:val="•"/>
      <w:lvlJc w:val="left"/>
      <w:pPr>
        <w:ind w:left="2300" w:hanging="260"/>
      </w:pPr>
      <w:rPr>
        <w:rFonts w:hint="default"/>
      </w:rPr>
    </w:lvl>
    <w:lvl w:ilvl="4" w:tplc="9E06C77A">
      <w:numFmt w:val="bullet"/>
      <w:lvlText w:val="•"/>
      <w:lvlJc w:val="left"/>
      <w:pPr>
        <w:ind w:left="3360" w:hanging="260"/>
      </w:pPr>
      <w:rPr>
        <w:rFonts w:hint="default"/>
      </w:rPr>
    </w:lvl>
    <w:lvl w:ilvl="5" w:tplc="4E543E0C">
      <w:numFmt w:val="bullet"/>
      <w:lvlText w:val="•"/>
      <w:lvlJc w:val="left"/>
      <w:pPr>
        <w:ind w:left="4420" w:hanging="260"/>
      </w:pPr>
      <w:rPr>
        <w:rFonts w:hint="default"/>
      </w:rPr>
    </w:lvl>
    <w:lvl w:ilvl="6" w:tplc="A4562B40">
      <w:numFmt w:val="bullet"/>
      <w:lvlText w:val="•"/>
      <w:lvlJc w:val="left"/>
      <w:pPr>
        <w:ind w:left="5480" w:hanging="260"/>
      </w:pPr>
      <w:rPr>
        <w:rFonts w:hint="default"/>
      </w:rPr>
    </w:lvl>
    <w:lvl w:ilvl="7" w:tplc="7A1A96D0">
      <w:numFmt w:val="bullet"/>
      <w:lvlText w:val="•"/>
      <w:lvlJc w:val="left"/>
      <w:pPr>
        <w:ind w:left="6540" w:hanging="260"/>
      </w:pPr>
      <w:rPr>
        <w:rFonts w:hint="default"/>
      </w:rPr>
    </w:lvl>
    <w:lvl w:ilvl="8" w:tplc="4D9487AC">
      <w:numFmt w:val="bullet"/>
      <w:lvlText w:val="•"/>
      <w:lvlJc w:val="left"/>
      <w:pPr>
        <w:ind w:left="7600" w:hanging="260"/>
      </w:pPr>
      <w:rPr>
        <w:rFonts w:hint="default"/>
      </w:rPr>
    </w:lvl>
  </w:abstractNum>
  <w:abstractNum w:abstractNumId="10" w15:restartNumberingAfterBreak="0">
    <w:nsid w:val="3A0100E1"/>
    <w:multiLevelType w:val="hybridMultilevel"/>
    <w:tmpl w:val="A8D4742E"/>
    <w:lvl w:ilvl="0" w:tplc="CCA2E4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5D0E66"/>
    <w:multiLevelType w:val="hybridMultilevel"/>
    <w:tmpl w:val="1FF09C26"/>
    <w:lvl w:ilvl="0" w:tplc="28DCCBEE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3E864991"/>
    <w:multiLevelType w:val="hybridMultilevel"/>
    <w:tmpl w:val="FAB45D9C"/>
    <w:lvl w:ilvl="0" w:tplc="5D806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A8498B"/>
    <w:multiLevelType w:val="hybridMultilevel"/>
    <w:tmpl w:val="1A3A9828"/>
    <w:lvl w:ilvl="0" w:tplc="9FD2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17F10"/>
    <w:multiLevelType w:val="hybridMultilevel"/>
    <w:tmpl w:val="ACF49680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C26100"/>
    <w:multiLevelType w:val="hybridMultilevel"/>
    <w:tmpl w:val="F302434E"/>
    <w:lvl w:ilvl="0" w:tplc="EA80E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8B0846"/>
    <w:multiLevelType w:val="hybridMultilevel"/>
    <w:tmpl w:val="FB3483B4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926"/>
    <w:multiLevelType w:val="hybridMultilevel"/>
    <w:tmpl w:val="5D0858BC"/>
    <w:lvl w:ilvl="0" w:tplc="28DCCB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4D7A01"/>
    <w:multiLevelType w:val="hybridMultilevel"/>
    <w:tmpl w:val="79EA95EC"/>
    <w:lvl w:ilvl="0" w:tplc="1330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AD43BC"/>
    <w:multiLevelType w:val="hybridMultilevel"/>
    <w:tmpl w:val="B11C148E"/>
    <w:lvl w:ilvl="0" w:tplc="CE34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8E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A0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0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8A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6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8B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1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0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42355"/>
    <w:multiLevelType w:val="hybridMultilevel"/>
    <w:tmpl w:val="7E8C38BC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C4C40"/>
    <w:multiLevelType w:val="hybridMultilevel"/>
    <w:tmpl w:val="E482F162"/>
    <w:lvl w:ilvl="0" w:tplc="D24C5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2B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0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08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4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C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A9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61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7C3228"/>
    <w:multiLevelType w:val="hybridMultilevel"/>
    <w:tmpl w:val="E492309E"/>
    <w:lvl w:ilvl="0" w:tplc="741847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B16444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37016A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37A6498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364EC5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A7E86A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9841B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59A33D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9C03A3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5B8D67FE"/>
    <w:multiLevelType w:val="hybridMultilevel"/>
    <w:tmpl w:val="7F706D30"/>
    <w:lvl w:ilvl="0" w:tplc="28DCC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4BE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AF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2B8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D7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62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097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600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64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C4AB6"/>
    <w:multiLevelType w:val="hybridMultilevel"/>
    <w:tmpl w:val="FC888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213052"/>
    <w:multiLevelType w:val="hybridMultilevel"/>
    <w:tmpl w:val="46B862C2"/>
    <w:lvl w:ilvl="0" w:tplc="E1AC0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31078D"/>
    <w:multiLevelType w:val="hybridMultilevel"/>
    <w:tmpl w:val="712E6762"/>
    <w:lvl w:ilvl="0" w:tplc="7622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002529"/>
    <w:multiLevelType w:val="hybridMultilevel"/>
    <w:tmpl w:val="AFD07092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8538F"/>
    <w:multiLevelType w:val="hybridMultilevel"/>
    <w:tmpl w:val="BE0EC686"/>
    <w:lvl w:ilvl="0" w:tplc="9FD2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84341"/>
    <w:multiLevelType w:val="hybridMultilevel"/>
    <w:tmpl w:val="38B4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11DC4"/>
    <w:multiLevelType w:val="hybridMultilevel"/>
    <w:tmpl w:val="3DAEA662"/>
    <w:lvl w:ilvl="0" w:tplc="7D8A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2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26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E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0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A6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8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6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BA76D0"/>
    <w:multiLevelType w:val="hybridMultilevel"/>
    <w:tmpl w:val="79EA95EC"/>
    <w:lvl w:ilvl="0" w:tplc="1330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C021AD"/>
    <w:multiLevelType w:val="hybridMultilevel"/>
    <w:tmpl w:val="6232B008"/>
    <w:lvl w:ilvl="0" w:tplc="28DCC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810F80"/>
    <w:multiLevelType w:val="hybridMultilevel"/>
    <w:tmpl w:val="86C850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2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31"/>
  </w:num>
  <w:num w:numId="9">
    <w:abstractNumId w:val="18"/>
  </w:num>
  <w:num w:numId="10">
    <w:abstractNumId w:val="15"/>
  </w:num>
  <w:num w:numId="11">
    <w:abstractNumId w:val="33"/>
  </w:num>
  <w:num w:numId="12">
    <w:abstractNumId w:val="2"/>
  </w:num>
  <w:num w:numId="13">
    <w:abstractNumId w:val="28"/>
  </w:num>
  <w:num w:numId="14">
    <w:abstractNumId w:val="7"/>
  </w:num>
  <w:num w:numId="15">
    <w:abstractNumId w:val="19"/>
  </w:num>
  <w:num w:numId="16">
    <w:abstractNumId w:val="17"/>
  </w:num>
  <w:num w:numId="17">
    <w:abstractNumId w:val="23"/>
  </w:num>
  <w:num w:numId="18">
    <w:abstractNumId w:val="22"/>
  </w:num>
  <w:num w:numId="19">
    <w:abstractNumId w:val="21"/>
  </w:num>
  <w:num w:numId="20">
    <w:abstractNumId w:val="5"/>
  </w:num>
  <w:num w:numId="21">
    <w:abstractNumId w:val="30"/>
  </w:num>
  <w:num w:numId="22">
    <w:abstractNumId w:val="25"/>
  </w:num>
  <w:num w:numId="23">
    <w:abstractNumId w:val="8"/>
  </w:num>
  <w:num w:numId="24">
    <w:abstractNumId w:val="1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24"/>
  </w:num>
  <w:num w:numId="29">
    <w:abstractNumId w:val="4"/>
  </w:num>
  <w:num w:numId="30">
    <w:abstractNumId w:val="16"/>
  </w:num>
  <w:num w:numId="31">
    <w:abstractNumId w:val="3"/>
  </w:num>
  <w:num w:numId="32">
    <w:abstractNumId w:val="20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1E"/>
    <w:rsid w:val="00001667"/>
    <w:rsid w:val="000058EA"/>
    <w:rsid w:val="00007DF1"/>
    <w:rsid w:val="00013090"/>
    <w:rsid w:val="00016004"/>
    <w:rsid w:val="000168EC"/>
    <w:rsid w:val="00022F27"/>
    <w:rsid w:val="000272F9"/>
    <w:rsid w:val="000316D0"/>
    <w:rsid w:val="00033A7B"/>
    <w:rsid w:val="00034972"/>
    <w:rsid w:val="00047714"/>
    <w:rsid w:val="00047843"/>
    <w:rsid w:val="0007536C"/>
    <w:rsid w:val="00091A1C"/>
    <w:rsid w:val="00092B18"/>
    <w:rsid w:val="000A1EEE"/>
    <w:rsid w:val="000A580E"/>
    <w:rsid w:val="000B0EE3"/>
    <w:rsid w:val="000B0F77"/>
    <w:rsid w:val="000B268C"/>
    <w:rsid w:val="000D0849"/>
    <w:rsid w:val="000F01B2"/>
    <w:rsid w:val="000F0D4F"/>
    <w:rsid w:val="000F5D05"/>
    <w:rsid w:val="000F7367"/>
    <w:rsid w:val="00100428"/>
    <w:rsid w:val="00103976"/>
    <w:rsid w:val="00106F26"/>
    <w:rsid w:val="0011645C"/>
    <w:rsid w:val="00124CA2"/>
    <w:rsid w:val="00133145"/>
    <w:rsid w:val="0013594F"/>
    <w:rsid w:val="0014792F"/>
    <w:rsid w:val="00167CCC"/>
    <w:rsid w:val="00175C60"/>
    <w:rsid w:val="00183976"/>
    <w:rsid w:val="001911AF"/>
    <w:rsid w:val="001A0361"/>
    <w:rsid w:val="001A0D59"/>
    <w:rsid w:val="001A11A4"/>
    <w:rsid w:val="001A23A1"/>
    <w:rsid w:val="001B2000"/>
    <w:rsid w:val="001C6844"/>
    <w:rsid w:val="001C7E2D"/>
    <w:rsid w:val="001D35E0"/>
    <w:rsid w:val="001D613C"/>
    <w:rsid w:val="001D7749"/>
    <w:rsid w:val="001E76CF"/>
    <w:rsid w:val="002039DD"/>
    <w:rsid w:val="002202E0"/>
    <w:rsid w:val="00223AE1"/>
    <w:rsid w:val="00224A10"/>
    <w:rsid w:val="002349C6"/>
    <w:rsid w:val="00236FD5"/>
    <w:rsid w:val="00243A12"/>
    <w:rsid w:val="002550A9"/>
    <w:rsid w:val="00263DFF"/>
    <w:rsid w:val="00265641"/>
    <w:rsid w:val="00272A87"/>
    <w:rsid w:val="002754CA"/>
    <w:rsid w:val="00275DCF"/>
    <w:rsid w:val="00277639"/>
    <w:rsid w:val="002850D6"/>
    <w:rsid w:val="00285E02"/>
    <w:rsid w:val="00287A91"/>
    <w:rsid w:val="00291C38"/>
    <w:rsid w:val="00297F72"/>
    <w:rsid w:val="002A1AC8"/>
    <w:rsid w:val="002A503E"/>
    <w:rsid w:val="002C7DB8"/>
    <w:rsid w:val="002D35BF"/>
    <w:rsid w:val="002E717B"/>
    <w:rsid w:val="002F382F"/>
    <w:rsid w:val="0031430A"/>
    <w:rsid w:val="00325C83"/>
    <w:rsid w:val="00330431"/>
    <w:rsid w:val="003338AF"/>
    <w:rsid w:val="00343365"/>
    <w:rsid w:val="00345AA9"/>
    <w:rsid w:val="003463A1"/>
    <w:rsid w:val="00355572"/>
    <w:rsid w:val="0036339F"/>
    <w:rsid w:val="00376A40"/>
    <w:rsid w:val="00377968"/>
    <w:rsid w:val="00381405"/>
    <w:rsid w:val="00384107"/>
    <w:rsid w:val="003919FC"/>
    <w:rsid w:val="0039263E"/>
    <w:rsid w:val="00396C25"/>
    <w:rsid w:val="003A531D"/>
    <w:rsid w:val="003A6B1A"/>
    <w:rsid w:val="003B791E"/>
    <w:rsid w:val="003D5D25"/>
    <w:rsid w:val="003E3447"/>
    <w:rsid w:val="0040563D"/>
    <w:rsid w:val="00416EDC"/>
    <w:rsid w:val="00420508"/>
    <w:rsid w:val="00435E4F"/>
    <w:rsid w:val="00447E03"/>
    <w:rsid w:val="00457D04"/>
    <w:rsid w:val="0047126A"/>
    <w:rsid w:val="004757AB"/>
    <w:rsid w:val="00493C5A"/>
    <w:rsid w:val="004B55A5"/>
    <w:rsid w:val="004C0153"/>
    <w:rsid w:val="004C088A"/>
    <w:rsid w:val="004C34BC"/>
    <w:rsid w:val="004C7AAA"/>
    <w:rsid w:val="004D254D"/>
    <w:rsid w:val="004D3304"/>
    <w:rsid w:val="004D4940"/>
    <w:rsid w:val="004E1071"/>
    <w:rsid w:val="004F425F"/>
    <w:rsid w:val="005176EA"/>
    <w:rsid w:val="0053757E"/>
    <w:rsid w:val="00543CDD"/>
    <w:rsid w:val="00550029"/>
    <w:rsid w:val="00552A23"/>
    <w:rsid w:val="00553A67"/>
    <w:rsid w:val="005564BD"/>
    <w:rsid w:val="00576A75"/>
    <w:rsid w:val="00584A71"/>
    <w:rsid w:val="005862B1"/>
    <w:rsid w:val="005875E4"/>
    <w:rsid w:val="00590A84"/>
    <w:rsid w:val="00593EAB"/>
    <w:rsid w:val="00594569"/>
    <w:rsid w:val="00597688"/>
    <w:rsid w:val="005A0E98"/>
    <w:rsid w:val="005A32BB"/>
    <w:rsid w:val="005A6999"/>
    <w:rsid w:val="005B20DD"/>
    <w:rsid w:val="005B44E1"/>
    <w:rsid w:val="005C6C40"/>
    <w:rsid w:val="005E366D"/>
    <w:rsid w:val="005E60A7"/>
    <w:rsid w:val="005F38C6"/>
    <w:rsid w:val="005F7820"/>
    <w:rsid w:val="00602AC0"/>
    <w:rsid w:val="006114C3"/>
    <w:rsid w:val="00612FB3"/>
    <w:rsid w:val="00613A2C"/>
    <w:rsid w:val="00614318"/>
    <w:rsid w:val="00620EBE"/>
    <w:rsid w:val="00621523"/>
    <w:rsid w:val="00656567"/>
    <w:rsid w:val="00656E96"/>
    <w:rsid w:val="00657D6D"/>
    <w:rsid w:val="00657E5F"/>
    <w:rsid w:val="00660C85"/>
    <w:rsid w:val="00662F52"/>
    <w:rsid w:val="006722A9"/>
    <w:rsid w:val="00673CB9"/>
    <w:rsid w:val="00676368"/>
    <w:rsid w:val="00692F97"/>
    <w:rsid w:val="006A0D88"/>
    <w:rsid w:val="006B54DD"/>
    <w:rsid w:val="006B5AFF"/>
    <w:rsid w:val="006C071F"/>
    <w:rsid w:val="006C0D30"/>
    <w:rsid w:val="00717BFA"/>
    <w:rsid w:val="00724744"/>
    <w:rsid w:val="0073424D"/>
    <w:rsid w:val="00740E99"/>
    <w:rsid w:val="00743367"/>
    <w:rsid w:val="00747709"/>
    <w:rsid w:val="00752E1E"/>
    <w:rsid w:val="00763341"/>
    <w:rsid w:val="007662F9"/>
    <w:rsid w:val="0076693E"/>
    <w:rsid w:val="00775806"/>
    <w:rsid w:val="007823FA"/>
    <w:rsid w:val="00797248"/>
    <w:rsid w:val="00797C96"/>
    <w:rsid w:val="007A56E4"/>
    <w:rsid w:val="007B2722"/>
    <w:rsid w:val="007B5CE6"/>
    <w:rsid w:val="007C16E1"/>
    <w:rsid w:val="007E68FC"/>
    <w:rsid w:val="007F2D1A"/>
    <w:rsid w:val="00800630"/>
    <w:rsid w:val="00800946"/>
    <w:rsid w:val="00801D28"/>
    <w:rsid w:val="00806E49"/>
    <w:rsid w:val="0081662B"/>
    <w:rsid w:val="0084087E"/>
    <w:rsid w:val="00843247"/>
    <w:rsid w:val="0084517E"/>
    <w:rsid w:val="008550A2"/>
    <w:rsid w:val="0085740D"/>
    <w:rsid w:val="008612C7"/>
    <w:rsid w:val="00861FE7"/>
    <w:rsid w:val="008672B1"/>
    <w:rsid w:val="0089334D"/>
    <w:rsid w:val="008A1FD3"/>
    <w:rsid w:val="008A7C43"/>
    <w:rsid w:val="008C36C4"/>
    <w:rsid w:val="008E0549"/>
    <w:rsid w:val="008E579B"/>
    <w:rsid w:val="008F16C1"/>
    <w:rsid w:val="00902E67"/>
    <w:rsid w:val="00914FFB"/>
    <w:rsid w:val="0091634E"/>
    <w:rsid w:val="0091764B"/>
    <w:rsid w:val="009353F9"/>
    <w:rsid w:val="00942998"/>
    <w:rsid w:val="0095301E"/>
    <w:rsid w:val="00954F8C"/>
    <w:rsid w:val="0095764C"/>
    <w:rsid w:val="0097016D"/>
    <w:rsid w:val="00985350"/>
    <w:rsid w:val="009B68F5"/>
    <w:rsid w:val="009B7E70"/>
    <w:rsid w:val="009D1463"/>
    <w:rsid w:val="009D5288"/>
    <w:rsid w:val="009E4A23"/>
    <w:rsid w:val="009E4EAC"/>
    <w:rsid w:val="009F3429"/>
    <w:rsid w:val="009F4423"/>
    <w:rsid w:val="009F77E2"/>
    <w:rsid w:val="00A0261B"/>
    <w:rsid w:val="00A026EC"/>
    <w:rsid w:val="00A052BE"/>
    <w:rsid w:val="00A149B2"/>
    <w:rsid w:val="00A14EFD"/>
    <w:rsid w:val="00A15C28"/>
    <w:rsid w:val="00A15C7D"/>
    <w:rsid w:val="00A323B6"/>
    <w:rsid w:val="00A43F24"/>
    <w:rsid w:val="00A51D75"/>
    <w:rsid w:val="00A602C3"/>
    <w:rsid w:val="00A63377"/>
    <w:rsid w:val="00A63B7D"/>
    <w:rsid w:val="00A64D57"/>
    <w:rsid w:val="00A67C62"/>
    <w:rsid w:val="00A76951"/>
    <w:rsid w:val="00A80B12"/>
    <w:rsid w:val="00A8135A"/>
    <w:rsid w:val="00A82097"/>
    <w:rsid w:val="00A93718"/>
    <w:rsid w:val="00A95188"/>
    <w:rsid w:val="00AA4FBB"/>
    <w:rsid w:val="00AA5269"/>
    <w:rsid w:val="00AB726C"/>
    <w:rsid w:val="00AC073B"/>
    <w:rsid w:val="00AC1EE8"/>
    <w:rsid w:val="00AD53A4"/>
    <w:rsid w:val="00AF28C1"/>
    <w:rsid w:val="00AF6F5D"/>
    <w:rsid w:val="00B07ADE"/>
    <w:rsid w:val="00B2053A"/>
    <w:rsid w:val="00B21574"/>
    <w:rsid w:val="00B311AA"/>
    <w:rsid w:val="00B32A35"/>
    <w:rsid w:val="00B43469"/>
    <w:rsid w:val="00B43471"/>
    <w:rsid w:val="00B4638B"/>
    <w:rsid w:val="00B50AEA"/>
    <w:rsid w:val="00B52C8D"/>
    <w:rsid w:val="00B56C24"/>
    <w:rsid w:val="00B56D54"/>
    <w:rsid w:val="00B73E04"/>
    <w:rsid w:val="00B7480C"/>
    <w:rsid w:val="00B80CBD"/>
    <w:rsid w:val="00B87D21"/>
    <w:rsid w:val="00BA2BCF"/>
    <w:rsid w:val="00BA7BFB"/>
    <w:rsid w:val="00BD0E33"/>
    <w:rsid w:val="00BD2806"/>
    <w:rsid w:val="00BD4DCC"/>
    <w:rsid w:val="00BD58D7"/>
    <w:rsid w:val="00BF2DD9"/>
    <w:rsid w:val="00C00B1E"/>
    <w:rsid w:val="00C02D1A"/>
    <w:rsid w:val="00C04153"/>
    <w:rsid w:val="00C04EFB"/>
    <w:rsid w:val="00C13727"/>
    <w:rsid w:val="00C353E5"/>
    <w:rsid w:val="00C41DFF"/>
    <w:rsid w:val="00C43472"/>
    <w:rsid w:val="00C44BC1"/>
    <w:rsid w:val="00C47979"/>
    <w:rsid w:val="00C84E18"/>
    <w:rsid w:val="00C870DD"/>
    <w:rsid w:val="00C913AB"/>
    <w:rsid w:val="00C92999"/>
    <w:rsid w:val="00C947BB"/>
    <w:rsid w:val="00CC0C37"/>
    <w:rsid w:val="00CC3CC9"/>
    <w:rsid w:val="00CC5CB2"/>
    <w:rsid w:val="00CC7CB4"/>
    <w:rsid w:val="00CD45A9"/>
    <w:rsid w:val="00CD706B"/>
    <w:rsid w:val="00CE005E"/>
    <w:rsid w:val="00CE3367"/>
    <w:rsid w:val="00CF3088"/>
    <w:rsid w:val="00D05BC4"/>
    <w:rsid w:val="00D24D65"/>
    <w:rsid w:val="00D25FC3"/>
    <w:rsid w:val="00D27099"/>
    <w:rsid w:val="00D32DAD"/>
    <w:rsid w:val="00D41F95"/>
    <w:rsid w:val="00D54C03"/>
    <w:rsid w:val="00D557D5"/>
    <w:rsid w:val="00D665C2"/>
    <w:rsid w:val="00D67FB0"/>
    <w:rsid w:val="00D91686"/>
    <w:rsid w:val="00D932E3"/>
    <w:rsid w:val="00DA67D4"/>
    <w:rsid w:val="00DC3571"/>
    <w:rsid w:val="00DD040B"/>
    <w:rsid w:val="00DE25BB"/>
    <w:rsid w:val="00DF4EBA"/>
    <w:rsid w:val="00DF7FA7"/>
    <w:rsid w:val="00E00592"/>
    <w:rsid w:val="00E0442A"/>
    <w:rsid w:val="00E05C25"/>
    <w:rsid w:val="00E10834"/>
    <w:rsid w:val="00E15264"/>
    <w:rsid w:val="00E17C1F"/>
    <w:rsid w:val="00E20388"/>
    <w:rsid w:val="00E21C3A"/>
    <w:rsid w:val="00E344F1"/>
    <w:rsid w:val="00E40004"/>
    <w:rsid w:val="00E41590"/>
    <w:rsid w:val="00E41CA2"/>
    <w:rsid w:val="00E45268"/>
    <w:rsid w:val="00E516E0"/>
    <w:rsid w:val="00E52B52"/>
    <w:rsid w:val="00E6046B"/>
    <w:rsid w:val="00E67D1F"/>
    <w:rsid w:val="00E701FE"/>
    <w:rsid w:val="00E74F55"/>
    <w:rsid w:val="00E76537"/>
    <w:rsid w:val="00E76A07"/>
    <w:rsid w:val="00E939FE"/>
    <w:rsid w:val="00E97571"/>
    <w:rsid w:val="00EA2F7C"/>
    <w:rsid w:val="00EB0B97"/>
    <w:rsid w:val="00EB741F"/>
    <w:rsid w:val="00EC720E"/>
    <w:rsid w:val="00ED0FD8"/>
    <w:rsid w:val="00ED1C96"/>
    <w:rsid w:val="00EE1CD5"/>
    <w:rsid w:val="00EE3815"/>
    <w:rsid w:val="00EE5F92"/>
    <w:rsid w:val="00EF0617"/>
    <w:rsid w:val="00F141D3"/>
    <w:rsid w:val="00F1476A"/>
    <w:rsid w:val="00F178DF"/>
    <w:rsid w:val="00F271FA"/>
    <w:rsid w:val="00F364F2"/>
    <w:rsid w:val="00F43DCE"/>
    <w:rsid w:val="00F50729"/>
    <w:rsid w:val="00F54A07"/>
    <w:rsid w:val="00F601D1"/>
    <w:rsid w:val="00F61F93"/>
    <w:rsid w:val="00F634C1"/>
    <w:rsid w:val="00F65368"/>
    <w:rsid w:val="00F70A6A"/>
    <w:rsid w:val="00F71396"/>
    <w:rsid w:val="00F823AD"/>
    <w:rsid w:val="00F82FBA"/>
    <w:rsid w:val="00F8346E"/>
    <w:rsid w:val="00F9053E"/>
    <w:rsid w:val="00F962E9"/>
    <w:rsid w:val="00F96F89"/>
    <w:rsid w:val="00FA1FBB"/>
    <w:rsid w:val="00FA4BA1"/>
    <w:rsid w:val="00FB7D5D"/>
    <w:rsid w:val="00FE1343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0C70B"/>
  <w15:docId w15:val="{E31DBD85-ED8F-4B3F-9C45-4B0771B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43367"/>
    <w:pPr>
      <w:widowControl w:val="0"/>
      <w:autoSpaceDE w:val="0"/>
      <w:autoSpaceDN w:val="0"/>
      <w:outlineLvl w:val="1"/>
    </w:pPr>
    <w:rPr>
      <w:b/>
      <w:bCs/>
      <w:sz w:val="23"/>
      <w:szCs w:val="2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1E"/>
    <w:pPr>
      <w:ind w:left="720"/>
      <w:contextualSpacing/>
    </w:pPr>
  </w:style>
  <w:style w:type="paragraph" w:customStyle="1" w:styleId="Default">
    <w:name w:val="Default"/>
    <w:rsid w:val="00C00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F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Новый абзац Знак"/>
    <w:basedOn w:val="a0"/>
    <w:link w:val="a7"/>
    <w:locked/>
    <w:rsid w:val="00C870DD"/>
    <w:rPr>
      <w:rFonts w:ascii="Arial" w:hAnsi="Arial" w:cs="Arial"/>
    </w:rPr>
  </w:style>
  <w:style w:type="paragraph" w:customStyle="1" w:styleId="a7">
    <w:name w:val="Новый абзац"/>
    <w:basedOn w:val="a"/>
    <w:link w:val="a6"/>
    <w:rsid w:val="00C870DD"/>
    <w:pPr>
      <w:spacing w:after="120"/>
      <w:ind w:firstLine="567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fio">
    <w:name w:val="fio"/>
    <w:basedOn w:val="a"/>
    <w:rsid w:val="0061431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5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A2F7C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unhideWhenUsed/>
    <w:rsid w:val="00BD0E3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0E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0E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0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D45A9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6215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215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2550A9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2550A9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3367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f4">
    <w:name w:val="header"/>
    <w:basedOn w:val="a"/>
    <w:link w:val="af5"/>
    <w:uiPriority w:val="99"/>
    <w:unhideWhenUsed/>
    <w:rsid w:val="00BA7BF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BA7BF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EB7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6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.tatarstan.ru/uvedomleniya-o-provedenii-obshchestvennih.htm?page=1" TargetMode="External"/><Relationship Id="rId13" Type="http://schemas.openxmlformats.org/officeDocument/2006/relationships/hyperlink" Target="https://www.sibur.ru/nknh/ru/disclosure/proekty-nknh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n.gov.ru/public/1504202423444323/" TargetMode="External"/><Relationship Id="rId12" Type="http://schemas.openxmlformats.org/officeDocument/2006/relationships/hyperlink" Target="https://www.e-nkama.ru/documents/459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slab.org/news/obshhestvennye-obsuzhdeniya/obshhestvennye-obsuzhdeniya-po-obektu-nizhnekamskneftehi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ibur.ru/nknh/ru/disclosure/proekty-nkn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nkama.ru/documents/4594/" TargetMode="External"/><Relationship Id="rId14" Type="http://schemas.openxmlformats.org/officeDocument/2006/relationships/hyperlink" Target="https://www.e-nkama.ru/documents/45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Дорошева Надежда Николаевна</cp:lastModifiedBy>
  <cp:revision>18</cp:revision>
  <cp:lastPrinted>2024-04-26T14:39:00Z</cp:lastPrinted>
  <dcterms:created xsi:type="dcterms:W3CDTF">2024-05-23T12:38:00Z</dcterms:created>
  <dcterms:modified xsi:type="dcterms:W3CDTF">2024-05-24T07:04:00Z</dcterms:modified>
</cp:coreProperties>
</file>